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44"/>
        </w:rPr>
      </w:pPr>
      <w:bookmarkStart w:id="73" w:name="_GoBack"/>
      <w:bookmarkEnd w:id="73"/>
    </w:p>
    <w:p>
      <w:pPr>
        <w:jc w:val="center"/>
        <w:rPr>
          <w:b/>
          <w:bCs/>
          <w:sz w:val="44"/>
          <w:szCs w:val="44"/>
        </w:rPr>
      </w:pPr>
    </w:p>
    <w:p>
      <w:pPr>
        <w:pStyle w:val="15"/>
        <w:rPr>
          <w:sz w:val="52"/>
          <w:szCs w:val="52"/>
        </w:rPr>
      </w:pPr>
      <w:bookmarkStart w:id="0" w:name="_Toc18016"/>
      <w:r>
        <w:rPr>
          <w:rFonts w:hint="eastAsia"/>
          <w:sz w:val="52"/>
          <w:szCs w:val="52"/>
        </w:rPr>
        <w:t>常见网络故障及解决方法</w:t>
      </w:r>
      <w:bookmarkEnd w:id="0"/>
    </w:p>
    <w:p>
      <w:pPr>
        <w:jc w:val="center"/>
        <w:rPr>
          <w:b/>
          <w:bCs/>
          <w:sz w:val="52"/>
          <w:szCs w:val="52"/>
        </w:rPr>
      </w:pPr>
    </w:p>
    <w:p>
      <w:pPr>
        <w:jc w:val="center"/>
        <w:rPr>
          <w:b/>
          <w:bCs/>
          <w:sz w:val="52"/>
          <w:szCs w:val="52"/>
        </w:rPr>
      </w:pPr>
    </w:p>
    <w:p>
      <w:pPr>
        <w:jc w:val="center"/>
        <w:rPr>
          <w:b/>
          <w:bCs/>
          <w:sz w:val="52"/>
          <w:szCs w:val="52"/>
        </w:rPr>
      </w:pPr>
    </w:p>
    <w:p>
      <w:pPr>
        <w:jc w:val="center"/>
        <w:rPr>
          <w:b/>
          <w:bCs/>
          <w:sz w:val="52"/>
          <w:szCs w:val="52"/>
        </w:rPr>
      </w:pPr>
    </w:p>
    <w:p>
      <w:pPr>
        <w:jc w:val="center"/>
        <w:rPr>
          <w:b/>
          <w:bCs/>
          <w:sz w:val="52"/>
          <w:szCs w:val="52"/>
        </w:rPr>
      </w:pPr>
    </w:p>
    <w:p>
      <w:pPr>
        <w:jc w:val="center"/>
        <w:rPr>
          <w:b/>
          <w:bCs/>
          <w:sz w:val="52"/>
          <w:szCs w:val="52"/>
        </w:rPr>
      </w:pPr>
      <w:r>
        <w:rPr>
          <w:rFonts w:hint="eastAsia"/>
          <w:b/>
          <w:bCs/>
          <w:sz w:val="52"/>
          <w:szCs w:val="52"/>
        </w:rPr>
        <w:t>信息化服务中心</w:t>
      </w:r>
    </w:p>
    <w:p>
      <w:pPr>
        <w:jc w:val="center"/>
        <w:rPr>
          <w:b/>
          <w:bCs/>
          <w:sz w:val="52"/>
          <w:szCs w:val="52"/>
        </w:rPr>
      </w:pPr>
      <w:r>
        <w:rPr>
          <w:rFonts w:hint="eastAsia"/>
          <w:b/>
          <w:bCs/>
          <w:sz w:val="52"/>
          <w:szCs w:val="52"/>
        </w:rPr>
        <w:t>2020-2-1</w:t>
      </w:r>
    </w:p>
    <w:p>
      <w:pPr>
        <w:jc w:val="center"/>
        <w:rPr>
          <w:rFonts w:ascii="宋体" w:hAnsi="宋体" w:eastAsia="宋体"/>
        </w:rPr>
        <w:sectPr>
          <w:pgSz w:w="11906" w:h="16838"/>
          <w:pgMar w:top="1440" w:right="1800" w:bottom="1440" w:left="1800" w:header="851" w:footer="992" w:gutter="0"/>
          <w:pgNumType w:start="1"/>
          <w:cols w:space="425" w:num="1"/>
          <w:docGrid w:type="lines" w:linePitch="312" w:charSpace="0"/>
        </w:sectPr>
      </w:pPr>
    </w:p>
    <w:sdt>
      <w:sdtPr>
        <w:rPr>
          <w:rFonts w:ascii="宋体" w:hAnsi="宋体" w:eastAsia="宋体"/>
        </w:rPr>
        <w:id w:val="147481552"/>
        <w:docPartObj>
          <w:docPartGallery w:val="Table of Contents"/>
          <w:docPartUnique/>
        </w:docPartObj>
      </w:sdtPr>
      <w:sdtEndPr>
        <w:rPr>
          <w:rFonts w:asciiTheme="minorHAnsi" w:hAnsiTheme="minorHAnsi" w:eastAsiaTheme="minorEastAsia"/>
          <w:szCs w:val="36"/>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2"/>
            <w:tabs>
              <w:tab w:val="right" w:leader="dot" w:pos="8306"/>
            </w:tabs>
          </w:pPr>
          <w:r>
            <w:rPr>
              <w:sz w:val="28"/>
              <w:szCs w:val="28"/>
            </w:rPr>
            <w:fldChar w:fldCharType="begin"/>
          </w:r>
          <w:r>
            <w:rPr>
              <w:sz w:val="28"/>
              <w:szCs w:val="28"/>
            </w:rPr>
            <w:instrText xml:space="preserve">TOC \o "1-3" \h \u </w:instrText>
          </w:r>
          <w:r>
            <w:rPr>
              <w:sz w:val="28"/>
              <w:szCs w:val="28"/>
            </w:rPr>
            <w:fldChar w:fldCharType="separate"/>
          </w:r>
          <w:r>
            <w:rPr>
              <w:szCs w:val="28"/>
            </w:rPr>
            <w:fldChar w:fldCharType="begin"/>
          </w:r>
          <w:r>
            <w:rPr>
              <w:szCs w:val="28"/>
            </w:rPr>
            <w:instrText xml:space="preserve"> HYPERLINK \l _Toc18016 </w:instrText>
          </w:r>
          <w:r>
            <w:rPr>
              <w:szCs w:val="28"/>
            </w:rPr>
            <w:fldChar w:fldCharType="separate"/>
          </w:r>
          <w:r>
            <w:rPr>
              <w:rFonts w:hint="eastAsia"/>
              <w:szCs w:val="52"/>
            </w:rPr>
            <w:t>常见网络故障及解决方法</w:t>
          </w:r>
          <w:r>
            <w:tab/>
          </w:r>
          <w:r>
            <w:fldChar w:fldCharType="begin"/>
          </w:r>
          <w:r>
            <w:instrText xml:space="preserve"> PAGEREF _Toc18016 </w:instrText>
          </w:r>
          <w:r>
            <w:fldChar w:fldCharType="separate"/>
          </w:r>
          <w:r>
            <w:t>1</w:t>
          </w:r>
          <w:r>
            <w:fldChar w:fldCharType="end"/>
          </w:r>
          <w:r>
            <w:rPr>
              <w:szCs w:val="28"/>
            </w:rPr>
            <w:fldChar w:fldCharType="end"/>
          </w:r>
        </w:p>
        <w:p>
          <w:pPr>
            <w:pStyle w:val="13"/>
            <w:tabs>
              <w:tab w:val="right" w:leader="dot" w:pos="8306"/>
              <w:tab w:val="clear" w:pos="8296"/>
            </w:tabs>
          </w:pPr>
          <w:r>
            <w:rPr>
              <w:szCs w:val="28"/>
            </w:rPr>
            <w:fldChar w:fldCharType="begin"/>
          </w:r>
          <w:r>
            <w:rPr>
              <w:szCs w:val="28"/>
            </w:rPr>
            <w:instrText xml:space="preserve"> HYPERLINK \l _Toc2891 </w:instrText>
          </w:r>
          <w:r>
            <w:rPr>
              <w:szCs w:val="28"/>
            </w:rPr>
            <w:fldChar w:fldCharType="separate"/>
          </w:r>
          <w:sdt>
            <w:sdtPr>
              <w:rPr>
                <w:rFonts w:asciiTheme="minorHAnsi" w:hAnsiTheme="minorHAnsi" w:eastAsiaTheme="minorEastAsia"/>
                <w:lang w:val="zh-CN"/>
              </w:rPr>
              <w:id w:val="-1941671884"/>
              <w:docPartObj>
                <w:docPartGallery w:val="Table of Contents"/>
                <w:docPartUnique/>
              </w:docPartObj>
            </w:sdtPr>
            <w:sdtEndPr>
              <w:rPr>
                <w:rFonts w:asciiTheme="minorHAnsi" w:hAnsiTheme="minorHAnsi" w:eastAsiaTheme="minorEastAsia"/>
                <w:bCs/>
                <w:lang w:val="zh-CN"/>
              </w:rPr>
            </w:sdtEndPr>
            <w:sdtContent/>
          </w:sdt>
          <w:r>
            <w:rPr>
              <w:rFonts w:hint="eastAsia" w:asciiTheme="minorEastAsia" w:hAnsiTheme="minorEastAsia" w:eastAsiaTheme="minorEastAsia" w:cstheme="minorEastAsia"/>
              <w:bCs/>
              <w:szCs w:val="32"/>
            </w:rPr>
            <w:t>一、网络故障排查步骤</w:t>
          </w:r>
          <w:r>
            <w:tab/>
          </w:r>
          <w:r>
            <w:fldChar w:fldCharType="begin"/>
          </w:r>
          <w:r>
            <w:instrText xml:space="preserve"> PAGEREF _Toc2891 </w:instrText>
          </w:r>
          <w:r>
            <w:fldChar w:fldCharType="separate"/>
          </w:r>
          <w:r>
            <w:t>2</w:t>
          </w:r>
          <w:r>
            <w:fldChar w:fldCharType="end"/>
          </w:r>
          <w:r>
            <w:rPr>
              <w:szCs w:val="28"/>
            </w:rPr>
            <w:fldChar w:fldCharType="end"/>
          </w:r>
        </w:p>
        <w:p>
          <w:pPr>
            <w:pStyle w:val="8"/>
            <w:tabs>
              <w:tab w:val="right" w:leader="dot" w:pos="8306"/>
              <w:tab w:val="clear" w:pos="8296"/>
            </w:tabs>
          </w:pPr>
          <w:r>
            <w:rPr>
              <w:szCs w:val="28"/>
            </w:rPr>
            <w:fldChar w:fldCharType="begin"/>
          </w:r>
          <w:r>
            <w:rPr>
              <w:szCs w:val="28"/>
            </w:rPr>
            <w:instrText xml:space="preserve"> HYPERLINK \l _Toc13184 </w:instrText>
          </w:r>
          <w:r>
            <w:rPr>
              <w:szCs w:val="28"/>
            </w:rPr>
            <w:fldChar w:fldCharType="separate"/>
          </w:r>
          <w:r>
            <w:rPr>
              <w:rFonts w:hint="eastAsia"/>
            </w:rPr>
            <w:t>1、电脑/路由器故障</w:t>
          </w:r>
          <w:r>
            <w:tab/>
          </w:r>
          <w:r>
            <w:fldChar w:fldCharType="begin"/>
          </w:r>
          <w:r>
            <w:instrText xml:space="preserve"> PAGEREF _Toc13184 </w:instrText>
          </w:r>
          <w:r>
            <w:fldChar w:fldCharType="separate"/>
          </w:r>
          <w:r>
            <w:t>2</w:t>
          </w:r>
          <w:r>
            <w:fldChar w:fldCharType="end"/>
          </w:r>
          <w:r>
            <w:rPr>
              <w:szCs w:val="28"/>
            </w:rPr>
            <w:fldChar w:fldCharType="end"/>
          </w:r>
        </w:p>
        <w:p>
          <w:pPr>
            <w:pStyle w:val="8"/>
            <w:tabs>
              <w:tab w:val="right" w:leader="dot" w:pos="8306"/>
              <w:tab w:val="clear" w:pos="8296"/>
            </w:tabs>
          </w:pPr>
          <w:r>
            <w:rPr>
              <w:szCs w:val="28"/>
            </w:rPr>
            <w:fldChar w:fldCharType="begin"/>
          </w:r>
          <w:r>
            <w:rPr>
              <w:szCs w:val="28"/>
            </w:rPr>
            <w:instrText xml:space="preserve"> HYPERLINK \l _Toc31156 </w:instrText>
          </w:r>
          <w:r>
            <w:rPr>
              <w:szCs w:val="28"/>
            </w:rPr>
            <w:fldChar w:fldCharType="separate"/>
          </w:r>
          <w:r>
            <w:rPr>
              <w:rFonts w:hint="eastAsia"/>
            </w:rPr>
            <w:t>2、</w:t>
          </w:r>
          <w:r>
            <w:rPr>
              <w:rFonts w:hint="eastAsia" w:asciiTheme="minorEastAsia" w:hAnsiTheme="minorEastAsia" w:cstheme="minorEastAsia"/>
            </w:rPr>
            <w:t>网线</w:t>
          </w:r>
          <w:r>
            <w:rPr>
              <w:rFonts w:hint="eastAsia"/>
            </w:rPr>
            <w:t>/</w:t>
          </w:r>
          <w:r>
            <w:rPr>
              <w:rFonts w:hint="eastAsia" w:asciiTheme="minorEastAsia" w:hAnsiTheme="minorEastAsia" w:cstheme="minorEastAsia"/>
            </w:rPr>
            <w:t>模块</w:t>
          </w:r>
          <w:r>
            <w:rPr>
              <w:rFonts w:hint="eastAsia"/>
            </w:rPr>
            <w:t>故障</w:t>
          </w:r>
          <w:r>
            <w:tab/>
          </w:r>
          <w:r>
            <w:fldChar w:fldCharType="begin"/>
          </w:r>
          <w:r>
            <w:instrText xml:space="preserve"> PAGEREF _Toc31156 </w:instrText>
          </w:r>
          <w:r>
            <w:fldChar w:fldCharType="separate"/>
          </w:r>
          <w:r>
            <w:t>3</w:t>
          </w:r>
          <w:r>
            <w:fldChar w:fldCharType="end"/>
          </w:r>
          <w:r>
            <w:rPr>
              <w:szCs w:val="28"/>
            </w:rPr>
            <w:fldChar w:fldCharType="end"/>
          </w:r>
        </w:p>
        <w:p>
          <w:pPr>
            <w:pStyle w:val="8"/>
            <w:tabs>
              <w:tab w:val="right" w:leader="dot" w:pos="8306"/>
              <w:tab w:val="clear" w:pos="8296"/>
            </w:tabs>
          </w:pPr>
          <w:r>
            <w:rPr>
              <w:szCs w:val="28"/>
            </w:rPr>
            <w:fldChar w:fldCharType="begin"/>
          </w:r>
          <w:r>
            <w:rPr>
              <w:szCs w:val="28"/>
            </w:rPr>
            <w:instrText xml:space="preserve"> HYPERLINK \l _Toc16278 </w:instrText>
          </w:r>
          <w:r>
            <w:rPr>
              <w:szCs w:val="28"/>
            </w:rPr>
            <w:fldChar w:fldCharType="separate"/>
          </w:r>
          <w:r>
            <w:rPr>
              <w:rFonts w:hint="eastAsia" w:asciiTheme="minorEastAsia" w:hAnsiTheme="minorEastAsia" w:cstheme="minorEastAsia"/>
            </w:rPr>
            <w:t>3、交换机故障</w:t>
          </w:r>
          <w:r>
            <w:tab/>
          </w:r>
          <w:r>
            <w:fldChar w:fldCharType="begin"/>
          </w:r>
          <w:r>
            <w:instrText xml:space="preserve"> PAGEREF _Toc16278 </w:instrText>
          </w:r>
          <w:r>
            <w:fldChar w:fldCharType="separate"/>
          </w:r>
          <w:r>
            <w:t>3</w:t>
          </w:r>
          <w:r>
            <w:fldChar w:fldCharType="end"/>
          </w:r>
          <w:r>
            <w:rPr>
              <w:szCs w:val="28"/>
            </w:rPr>
            <w:fldChar w:fldCharType="end"/>
          </w:r>
        </w:p>
        <w:p>
          <w:pPr>
            <w:pStyle w:val="8"/>
            <w:tabs>
              <w:tab w:val="right" w:leader="dot" w:pos="8306"/>
              <w:tab w:val="clear" w:pos="8296"/>
            </w:tabs>
          </w:pPr>
          <w:r>
            <w:rPr>
              <w:szCs w:val="28"/>
            </w:rPr>
            <w:fldChar w:fldCharType="begin"/>
          </w:r>
          <w:r>
            <w:rPr>
              <w:szCs w:val="28"/>
            </w:rPr>
            <w:instrText xml:space="preserve"> HYPERLINK \l _Toc26019 </w:instrText>
          </w:r>
          <w:r>
            <w:rPr>
              <w:szCs w:val="28"/>
            </w:rPr>
            <w:fldChar w:fldCharType="separate"/>
          </w:r>
          <w:r>
            <w:rPr>
              <w:rFonts w:hint="eastAsia" w:asciiTheme="minorEastAsia" w:hAnsiTheme="minorEastAsia" w:cstheme="minorEastAsia"/>
            </w:rPr>
            <w:t>4、电源故障</w:t>
          </w:r>
          <w:r>
            <w:tab/>
          </w:r>
          <w:r>
            <w:fldChar w:fldCharType="begin"/>
          </w:r>
          <w:r>
            <w:instrText xml:space="preserve"> PAGEREF _Toc26019 </w:instrText>
          </w:r>
          <w:r>
            <w:fldChar w:fldCharType="separate"/>
          </w:r>
          <w:r>
            <w:t>3</w:t>
          </w:r>
          <w:r>
            <w:fldChar w:fldCharType="end"/>
          </w:r>
          <w:r>
            <w:rPr>
              <w:szCs w:val="28"/>
            </w:rPr>
            <w:fldChar w:fldCharType="end"/>
          </w:r>
        </w:p>
        <w:p>
          <w:pPr>
            <w:pStyle w:val="13"/>
            <w:tabs>
              <w:tab w:val="right" w:leader="dot" w:pos="8306"/>
              <w:tab w:val="clear" w:pos="8296"/>
            </w:tabs>
          </w:pPr>
          <w:r>
            <w:rPr>
              <w:szCs w:val="28"/>
            </w:rPr>
            <w:fldChar w:fldCharType="begin"/>
          </w:r>
          <w:r>
            <w:rPr>
              <w:szCs w:val="28"/>
            </w:rPr>
            <w:instrText xml:space="preserve"> HYPERLINK \l _Toc2254 </w:instrText>
          </w:r>
          <w:r>
            <w:rPr>
              <w:szCs w:val="28"/>
            </w:rPr>
            <w:fldChar w:fldCharType="separate"/>
          </w:r>
          <w:r>
            <w:rPr>
              <w:rFonts w:hint="eastAsia" w:asciiTheme="minorEastAsia" w:hAnsiTheme="minorEastAsia" w:eastAsiaTheme="minorEastAsia" w:cstheme="minorEastAsia"/>
              <w:bCs/>
              <w:szCs w:val="32"/>
            </w:rPr>
            <w:t>二、基础操作</w:t>
          </w:r>
          <w:r>
            <w:tab/>
          </w:r>
          <w:r>
            <w:fldChar w:fldCharType="begin"/>
          </w:r>
          <w:r>
            <w:instrText xml:space="preserve"> PAGEREF _Toc2254 </w:instrText>
          </w:r>
          <w:r>
            <w:fldChar w:fldCharType="separate"/>
          </w:r>
          <w:r>
            <w:t>4</w:t>
          </w:r>
          <w:r>
            <w:fldChar w:fldCharType="end"/>
          </w:r>
          <w:r>
            <w:rPr>
              <w:szCs w:val="28"/>
            </w:rPr>
            <w:fldChar w:fldCharType="end"/>
          </w:r>
        </w:p>
        <w:p>
          <w:pPr>
            <w:pStyle w:val="8"/>
            <w:tabs>
              <w:tab w:val="right" w:leader="dot" w:pos="8306"/>
              <w:tab w:val="clear" w:pos="8296"/>
            </w:tabs>
          </w:pPr>
          <w:r>
            <w:rPr>
              <w:szCs w:val="28"/>
            </w:rPr>
            <w:fldChar w:fldCharType="begin"/>
          </w:r>
          <w:r>
            <w:rPr>
              <w:szCs w:val="28"/>
            </w:rPr>
            <w:instrText xml:space="preserve"> HYPERLINK \l _Toc10758 </w:instrText>
          </w:r>
          <w:r>
            <w:rPr>
              <w:szCs w:val="28"/>
            </w:rPr>
            <w:fldChar w:fldCharType="separate"/>
          </w:r>
          <w:r>
            <w:rPr>
              <w:rFonts w:hint="eastAsia"/>
            </w:rPr>
            <w:t>（一）、路由器配置</w:t>
          </w:r>
          <w:r>
            <w:tab/>
          </w:r>
          <w:r>
            <w:fldChar w:fldCharType="begin"/>
          </w:r>
          <w:r>
            <w:instrText xml:space="preserve"> PAGEREF _Toc10758 </w:instrText>
          </w:r>
          <w:r>
            <w:fldChar w:fldCharType="separate"/>
          </w:r>
          <w:r>
            <w:t>4</w:t>
          </w:r>
          <w:r>
            <w:fldChar w:fldCharType="end"/>
          </w:r>
          <w:r>
            <w:rPr>
              <w:szCs w:val="28"/>
            </w:rPr>
            <w:fldChar w:fldCharType="end"/>
          </w:r>
        </w:p>
        <w:p>
          <w:pPr>
            <w:pStyle w:val="8"/>
            <w:tabs>
              <w:tab w:val="right" w:leader="dot" w:pos="8306"/>
              <w:tab w:val="clear" w:pos="8296"/>
            </w:tabs>
          </w:pPr>
          <w:r>
            <w:rPr>
              <w:szCs w:val="28"/>
            </w:rPr>
            <w:fldChar w:fldCharType="begin"/>
          </w:r>
          <w:r>
            <w:rPr>
              <w:szCs w:val="28"/>
            </w:rPr>
            <w:instrText xml:space="preserve"> HYPERLINK \l _Toc1576 </w:instrText>
          </w:r>
          <w:r>
            <w:rPr>
              <w:szCs w:val="28"/>
            </w:rPr>
            <w:fldChar w:fldCharType="separate"/>
          </w:r>
          <w:r>
            <w:rPr>
              <w:rFonts w:hint="eastAsia"/>
            </w:rPr>
            <w:t>（二）、测量网线好坏</w:t>
          </w:r>
          <w:r>
            <w:tab/>
          </w:r>
          <w:r>
            <w:fldChar w:fldCharType="begin"/>
          </w:r>
          <w:r>
            <w:instrText xml:space="preserve"> PAGEREF _Toc1576 </w:instrText>
          </w:r>
          <w:r>
            <w:fldChar w:fldCharType="separate"/>
          </w:r>
          <w:r>
            <w:t>4</w:t>
          </w:r>
          <w:r>
            <w:fldChar w:fldCharType="end"/>
          </w:r>
          <w:r>
            <w:rPr>
              <w:szCs w:val="28"/>
            </w:rPr>
            <w:fldChar w:fldCharType="end"/>
          </w:r>
        </w:p>
        <w:p>
          <w:pPr>
            <w:pStyle w:val="8"/>
            <w:tabs>
              <w:tab w:val="right" w:leader="dot" w:pos="8306"/>
              <w:tab w:val="clear" w:pos="8296"/>
            </w:tabs>
          </w:pPr>
          <w:r>
            <w:rPr>
              <w:szCs w:val="28"/>
            </w:rPr>
            <w:fldChar w:fldCharType="begin"/>
          </w:r>
          <w:r>
            <w:rPr>
              <w:szCs w:val="28"/>
            </w:rPr>
            <w:instrText xml:space="preserve"> HYPERLINK \l _Toc21138 </w:instrText>
          </w:r>
          <w:r>
            <w:rPr>
              <w:szCs w:val="28"/>
            </w:rPr>
            <w:fldChar w:fldCharType="separate"/>
          </w:r>
          <w:r>
            <w:rPr>
              <w:rFonts w:hint="eastAsia" w:asciiTheme="minorEastAsia" w:hAnsiTheme="minorEastAsia" w:cstheme="minorEastAsia"/>
            </w:rPr>
            <w:t>测试端口是否正常</w:t>
          </w:r>
          <w:r>
            <w:tab/>
          </w:r>
          <w:r>
            <w:fldChar w:fldCharType="begin"/>
          </w:r>
          <w:r>
            <w:instrText xml:space="preserve"> PAGEREF _Toc21138 </w:instrText>
          </w:r>
          <w:r>
            <w:fldChar w:fldCharType="separate"/>
          </w:r>
          <w:r>
            <w:t>5</w:t>
          </w:r>
          <w:r>
            <w:fldChar w:fldCharType="end"/>
          </w:r>
          <w:r>
            <w:rPr>
              <w:szCs w:val="28"/>
            </w:rPr>
            <w:fldChar w:fldCharType="end"/>
          </w:r>
        </w:p>
        <w:p>
          <w:pPr>
            <w:pStyle w:val="8"/>
            <w:tabs>
              <w:tab w:val="right" w:leader="dot" w:pos="8306"/>
              <w:tab w:val="clear" w:pos="8296"/>
            </w:tabs>
          </w:pPr>
          <w:r>
            <w:rPr>
              <w:szCs w:val="28"/>
            </w:rPr>
            <w:fldChar w:fldCharType="begin"/>
          </w:r>
          <w:r>
            <w:rPr>
              <w:szCs w:val="28"/>
            </w:rPr>
            <w:instrText xml:space="preserve"> HYPERLINK \l _Toc10833 </w:instrText>
          </w:r>
          <w:r>
            <w:rPr>
              <w:szCs w:val="28"/>
            </w:rPr>
            <w:fldChar w:fldCharType="separate"/>
          </w:r>
          <w:r>
            <w:rPr>
              <w:rFonts w:hint="eastAsia"/>
            </w:rPr>
            <w:t>（三）、</w:t>
          </w:r>
          <w:r>
            <w:t>寻线</w:t>
          </w:r>
          <w:r>
            <w:tab/>
          </w:r>
          <w:r>
            <w:fldChar w:fldCharType="begin"/>
          </w:r>
          <w:r>
            <w:instrText xml:space="preserve"> PAGEREF _Toc10833 </w:instrText>
          </w:r>
          <w:r>
            <w:fldChar w:fldCharType="separate"/>
          </w:r>
          <w:r>
            <w:t>6</w:t>
          </w:r>
          <w:r>
            <w:fldChar w:fldCharType="end"/>
          </w:r>
          <w:r>
            <w:rPr>
              <w:szCs w:val="28"/>
            </w:rPr>
            <w:fldChar w:fldCharType="end"/>
          </w:r>
        </w:p>
        <w:p>
          <w:pPr>
            <w:pStyle w:val="8"/>
            <w:tabs>
              <w:tab w:val="right" w:leader="dot" w:pos="8306"/>
              <w:tab w:val="clear" w:pos="8296"/>
            </w:tabs>
          </w:pPr>
          <w:r>
            <w:rPr>
              <w:szCs w:val="28"/>
            </w:rPr>
            <w:fldChar w:fldCharType="begin"/>
          </w:r>
          <w:r>
            <w:rPr>
              <w:szCs w:val="28"/>
            </w:rPr>
            <w:instrText xml:space="preserve"> HYPERLINK \l _Toc3534 </w:instrText>
          </w:r>
          <w:r>
            <w:rPr>
              <w:szCs w:val="28"/>
            </w:rPr>
            <w:fldChar w:fldCharType="separate"/>
          </w:r>
          <w:r>
            <w:rPr>
              <w:rFonts w:hint="eastAsia"/>
            </w:rPr>
            <w:t>（四）、禁/启用网卡</w:t>
          </w:r>
          <w:r>
            <w:tab/>
          </w:r>
          <w:r>
            <w:fldChar w:fldCharType="begin"/>
          </w:r>
          <w:r>
            <w:instrText xml:space="preserve"> PAGEREF _Toc3534 </w:instrText>
          </w:r>
          <w:r>
            <w:fldChar w:fldCharType="separate"/>
          </w:r>
          <w:r>
            <w:t>7</w:t>
          </w:r>
          <w:r>
            <w:fldChar w:fldCharType="end"/>
          </w:r>
          <w:r>
            <w:rPr>
              <w:szCs w:val="28"/>
            </w:rPr>
            <w:fldChar w:fldCharType="end"/>
          </w:r>
        </w:p>
        <w:p>
          <w:pPr>
            <w:pStyle w:val="8"/>
            <w:tabs>
              <w:tab w:val="right" w:leader="dot" w:pos="8306"/>
              <w:tab w:val="clear" w:pos="8296"/>
            </w:tabs>
          </w:pPr>
          <w:r>
            <w:rPr>
              <w:szCs w:val="28"/>
            </w:rPr>
            <w:fldChar w:fldCharType="begin"/>
          </w:r>
          <w:r>
            <w:rPr>
              <w:szCs w:val="28"/>
            </w:rPr>
            <w:instrText xml:space="preserve"> HYPERLINK \l _Toc32282 </w:instrText>
          </w:r>
          <w:r>
            <w:rPr>
              <w:szCs w:val="28"/>
            </w:rPr>
            <w:fldChar w:fldCharType="separate"/>
          </w:r>
          <w:r>
            <w:rPr>
              <w:rFonts w:hint="eastAsia" w:asciiTheme="minorEastAsia" w:hAnsiTheme="minorEastAsia" w:cstheme="minorEastAsia"/>
            </w:rPr>
            <w:t>1、配置网卡</w:t>
          </w:r>
          <w:r>
            <w:tab/>
          </w:r>
          <w:r>
            <w:fldChar w:fldCharType="begin"/>
          </w:r>
          <w:r>
            <w:instrText xml:space="preserve"> PAGEREF _Toc32282 </w:instrText>
          </w:r>
          <w:r>
            <w:fldChar w:fldCharType="separate"/>
          </w:r>
          <w:r>
            <w:t>8</w:t>
          </w:r>
          <w:r>
            <w:fldChar w:fldCharType="end"/>
          </w:r>
          <w:r>
            <w:rPr>
              <w:szCs w:val="28"/>
            </w:rPr>
            <w:fldChar w:fldCharType="end"/>
          </w:r>
        </w:p>
        <w:p>
          <w:pPr>
            <w:pStyle w:val="8"/>
            <w:tabs>
              <w:tab w:val="right" w:leader="dot" w:pos="8306"/>
              <w:tab w:val="clear" w:pos="8296"/>
            </w:tabs>
          </w:pPr>
          <w:r>
            <w:rPr>
              <w:szCs w:val="28"/>
            </w:rPr>
            <w:fldChar w:fldCharType="begin"/>
          </w:r>
          <w:r>
            <w:rPr>
              <w:szCs w:val="28"/>
            </w:rPr>
            <w:instrText xml:space="preserve"> HYPERLINK \l _Toc3105 </w:instrText>
          </w:r>
          <w:r>
            <w:rPr>
              <w:szCs w:val="28"/>
            </w:rPr>
            <w:fldChar w:fldCharType="separate"/>
          </w:r>
          <w:r>
            <w:rPr>
              <w:rFonts w:hint="eastAsia" w:asciiTheme="minorEastAsia" w:hAnsiTheme="minorEastAsia" w:cstheme="minorEastAsia"/>
            </w:rPr>
            <w:t>2、动/静态IP设置</w:t>
          </w:r>
          <w:r>
            <w:tab/>
          </w:r>
          <w:r>
            <w:fldChar w:fldCharType="begin"/>
          </w:r>
          <w:r>
            <w:instrText xml:space="preserve"> PAGEREF _Toc3105 </w:instrText>
          </w:r>
          <w:r>
            <w:fldChar w:fldCharType="separate"/>
          </w:r>
          <w:r>
            <w:t>9</w:t>
          </w:r>
          <w:r>
            <w:fldChar w:fldCharType="end"/>
          </w:r>
          <w:r>
            <w:rPr>
              <w:szCs w:val="28"/>
            </w:rPr>
            <w:fldChar w:fldCharType="end"/>
          </w:r>
        </w:p>
        <w:p>
          <w:pPr>
            <w:pStyle w:val="8"/>
            <w:tabs>
              <w:tab w:val="right" w:leader="dot" w:pos="8306"/>
              <w:tab w:val="clear" w:pos="8296"/>
            </w:tabs>
          </w:pPr>
          <w:r>
            <w:rPr>
              <w:szCs w:val="28"/>
            </w:rPr>
            <w:fldChar w:fldCharType="begin"/>
          </w:r>
          <w:r>
            <w:rPr>
              <w:szCs w:val="28"/>
            </w:rPr>
            <w:instrText xml:space="preserve"> HYPERLINK \l _Toc30654 </w:instrText>
          </w:r>
          <w:r>
            <w:rPr>
              <w:szCs w:val="28"/>
            </w:rPr>
            <w:fldChar w:fldCharType="separate"/>
          </w:r>
          <w:r>
            <w:rPr>
              <w:rFonts w:hint="eastAsia" w:asciiTheme="minorEastAsia" w:hAnsiTheme="minorEastAsia" w:cstheme="minorEastAsia"/>
            </w:rPr>
            <w:t>3、DNS服务器地址设置</w:t>
          </w:r>
          <w:r>
            <w:tab/>
          </w:r>
          <w:r>
            <w:fldChar w:fldCharType="begin"/>
          </w:r>
          <w:r>
            <w:instrText xml:space="preserve"> PAGEREF _Toc30654 </w:instrText>
          </w:r>
          <w:r>
            <w:fldChar w:fldCharType="separate"/>
          </w:r>
          <w:r>
            <w:t>10</w:t>
          </w:r>
          <w:r>
            <w:fldChar w:fldCharType="end"/>
          </w:r>
          <w:r>
            <w:rPr>
              <w:szCs w:val="28"/>
            </w:rPr>
            <w:fldChar w:fldCharType="end"/>
          </w:r>
        </w:p>
        <w:p>
          <w:pPr>
            <w:pStyle w:val="8"/>
            <w:tabs>
              <w:tab w:val="right" w:leader="dot" w:pos="8306"/>
              <w:tab w:val="clear" w:pos="8296"/>
            </w:tabs>
          </w:pPr>
          <w:r>
            <w:rPr>
              <w:szCs w:val="28"/>
            </w:rPr>
            <w:fldChar w:fldCharType="begin"/>
          </w:r>
          <w:r>
            <w:rPr>
              <w:szCs w:val="28"/>
            </w:rPr>
            <w:instrText xml:space="preserve"> HYPERLINK \l _Toc7295 </w:instrText>
          </w:r>
          <w:r>
            <w:rPr>
              <w:szCs w:val="28"/>
            </w:rPr>
            <w:fldChar w:fldCharType="separate"/>
          </w:r>
          <w:r>
            <w:rPr>
              <w:rFonts w:hint="eastAsia"/>
            </w:rPr>
            <w:t>4、ping命令的使用（测试网络的连通性）</w:t>
          </w:r>
          <w:r>
            <w:tab/>
          </w:r>
          <w:r>
            <w:fldChar w:fldCharType="begin"/>
          </w:r>
          <w:r>
            <w:instrText xml:space="preserve"> PAGEREF _Toc7295 </w:instrText>
          </w:r>
          <w:r>
            <w:fldChar w:fldCharType="separate"/>
          </w:r>
          <w:r>
            <w:t>11</w:t>
          </w:r>
          <w:r>
            <w:fldChar w:fldCharType="end"/>
          </w:r>
          <w:r>
            <w:rPr>
              <w:szCs w:val="28"/>
            </w:rPr>
            <w:fldChar w:fldCharType="end"/>
          </w:r>
        </w:p>
        <w:p>
          <w:pPr>
            <w:pStyle w:val="8"/>
            <w:tabs>
              <w:tab w:val="right" w:leader="dot" w:pos="8306"/>
              <w:tab w:val="clear" w:pos="8296"/>
            </w:tabs>
          </w:pPr>
          <w:r>
            <w:rPr>
              <w:szCs w:val="28"/>
            </w:rPr>
            <w:fldChar w:fldCharType="begin"/>
          </w:r>
          <w:r>
            <w:rPr>
              <w:szCs w:val="28"/>
            </w:rPr>
            <w:instrText xml:space="preserve"> HYPERLINK \l _Toc15713 </w:instrText>
          </w:r>
          <w:r>
            <w:rPr>
              <w:szCs w:val="28"/>
            </w:rPr>
            <w:fldChar w:fldCharType="separate"/>
          </w:r>
          <w:r>
            <w:rPr>
              <w:rFonts w:hint="eastAsia" w:asciiTheme="minorEastAsia" w:hAnsiTheme="minorEastAsia" w:cstheme="minorEastAsia"/>
            </w:rPr>
            <w:t>5、更换模块</w:t>
          </w:r>
          <w:r>
            <w:tab/>
          </w:r>
          <w:r>
            <w:fldChar w:fldCharType="begin"/>
          </w:r>
          <w:r>
            <w:instrText xml:space="preserve"> PAGEREF _Toc15713 </w:instrText>
          </w:r>
          <w:r>
            <w:fldChar w:fldCharType="separate"/>
          </w:r>
          <w:r>
            <w:t>12</w:t>
          </w:r>
          <w:r>
            <w:fldChar w:fldCharType="end"/>
          </w:r>
          <w:r>
            <w:rPr>
              <w:szCs w:val="28"/>
            </w:rPr>
            <w:fldChar w:fldCharType="end"/>
          </w:r>
        </w:p>
        <w:p>
          <w:pPr>
            <w:pStyle w:val="8"/>
            <w:tabs>
              <w:tab w:val="right" w:leader="dot" w:pos="8306"/>
              <w:tab w:val="clear" w:pos="8296"/>
            </w:tabs>
          </w:pPr>
          <w:r>
            <w:rPr>
              <w:szCs w:val="28"/>
            </w:rPr>
            <w:fldChar w:fldCharType="begin"/>
          </w:r>
          <w:r>
            <w:rPr>
              <w:szCs w:val="28"/>
            </w:rPr>
            <w:instrText xml:space="preserve"> HYPERLINK \l _Toc7032 </w:instrText>
          </w:r>
          <w:r>
            <w:rPr>
              <w:szCs w:val="28"/>
            </w:rPr>
            <w:fldChar w:fldCharType="separate"/>
          </w:r>
          <w:r>
            <w:rPr>
              <w:rFonts w:hint="eastAsia" w:asciiTheme="minorEastAsia" w:hAnsiTheme="minorEastAsia"/>
            </w:rPr>
            <w:t xml:space="preserve">6、重置网络 </w:t>
          </w:r>
          <w:r>
            <w:rPr>
              <w:rFonts w:hint="eastAsia" w:ascii="Times New Roman" w:hAnsi="Times New Roman" w:cs="Times New Roman"/>
              <w:color w:val="056BD0" w:themeColor="hyperlink" w:themeTint="F2"/>
              <w14:textFill>
                <w14:solidFill>
                  <w14:schemeClr w14:val="hlink">
                    <w14:lumMod w14:val="95000"/>
                    <w14:lumOff w14:val="5000"/>
                  </w14:schemeClr>
                </w14:solidFill>
              </w14:textFill>
            </w:rPr>
            <w:t>（需重启）</w:t>
          </w:r>
          <w:r>
            <w:tab/>
          </w:r>
          <w:r>
            <w:fldChar w:fldCharType="begin"/>
          </w:r>
          <w:r>
            <w:instrText xml:space="preserve"> PAGEREF _Toc7032 </w:instrText>
          </w:r>
          <w:r>
            <w:fldChar w:fldCharType="separate"/>
          </w:r>
          <w:r>
            <w:t>13</w:t>
          </w:r>
          <w:r>
            <w:fldChar w:fldCharType="end"/>
          </w:r>
          <w:r>
            <w:rPr>
              <w:szCs w:val="28"/>
            </w:rPr>
            <w:fldChar w:fldCharType="end"/>
          </w:r>
        </w:p>
        <w:p>
          <w:pPr>
            <w:pStyle w:val="13"/>
            <w:tabs>
              <w:tab w:val="right" w:leader="dot" w:pos="8306"/>
              <w:tab w:val="clear" w:pos="8296"/>
            </w:tabs>
          </w:pPr>
          <w:r>
            <w:rPr>
              <w:szCs w:val="28"/>
            </w:rPr>
            <w:fldChar w:fldCharType="begin"/>
          </w:r>
          <w:r>
            <w:rPr>
              <w:szCs w:val="28"/>
            </w:rPr>
            <w:instrText xml:space="preserve"> HYPERLINK \l _Toc13416 </w:instrText>
          </w:r>
          <w:r>
            <w:rPr>
              <w:szCs w:val="28"/>
            </w:rPr>
            <w:fldChar w:fldCharType="separate"/>
          </w:r>
          <w:r>
            <w:rPr>
              <w:rFonts w:hint="default"/>
            </w:rPr>
            <w:t xml:space="preserve">三、 </w:t>
          </w:r>
          <w:r>
            <w:rPr>
              <w:rFonts w:hint="eastAsia"/>
            </w:rPr>
            <w:t>常见网络故障及解决方法</w:t>
          </w:r>
          <w:r>
            <w:tab/>
          </w:r>
          <w:r>
            <w:fldChar w:fldCharType="begin"/>
          </w:r>
          <w:r>
            <w:instrText xml:space="preserve"> PAGEREF _Toc13416 </w:instrText>
          </w:r>
          <w:r>
            <w:fldChar w:fldCharType="separate"/>
          </w:r>
          <w:r>
            <w:t>14</w:t>
          </w:r>
          <w:r>
            <w:fldChar w:fldCharType="end"/>
          </w:r>
          <w:r>
            <w:rPr>
              <w:szCs w:val="28"/>
            </w:rPr>
            <w:fldChar w:fldCharType="end"/>
          </w:r>
        </w:p>
        <w:p>
          <w:pPr>
            <w:pStyle w:val="8"/>
            <w:tabs>
              <w:tab w:val="right" w:leader="dot" w:pos="8306"/>
              <w:tab w:val="clear" w:pos="8296"/>
            </w:tabs>
          </w:pPr>
          <w:r>
            <w:rPr>
              <w:szCs w:val="28"/>
            </w:rPr>
            <w:fldChar w:fldCharType="begin"/>
          </w:r>
          <w:r>
            <w:rPr>
              <w:szCs w:val="28"/>
            </w:rPr>
            <w:instrText xml:space="preserve"> HYPERLINK \l _Toc12206 </w:instrText>
          </w:r>
          <w:r>
            <w:rPr>
              <w:szCs w:val="28"/>
            </w:rPr>
            <w:fldChar w:fldCharType="separate"/>
          </w:r>
          <w:r>
            <w:rPr>
              <w:rFonts w:hint="eastAsia"/>
            </w:rPr>
            <w:t>（一）网络打红叉</w:t>
          </w:r>
          <w:r>
            <w:tab/>
          </w:r>
          <w:r>
            <w:fldChar w:fldCharType="begin"/>
          </w:r>
          <w:r>
            <w:instrText xml:space="preserve"> PAGEREF _Toc12206 </w:instrText>
          </w:r>
          <w:r>
            <w:fldChar w:fldCharType="separate"/>
          </w:r>
          <w:r>
            <w:t>14</w:t>
          </w:r>
          <w:r>
            <w:fldChar w:fldCharType="end"/>
          </w:r>
          <w:r>
            <w:rPr>
              <w:szCs w:val="28"/>
            </w:rPr>
            <w:fldChar w:fldCharType="end"/>
          </w:r>
        </w:p>
        <w:p>
          <w:pPr>
            <w:pStyle w:val="8"/>
            <w:tabs>
              <w:tab w:val="right" w:leader="dot" w:pos="8306"/>
              <w:tab w:val="clear" w:pos="8296"/>
            </w:tabs>
          </w:pPr>
          <w:r>
            <w:rPr>
              <w:szCs w:val="28"/>
            </w:rPr>
            <w:fldChar w:fldCharType="begin"/>
          </w:r>
          <w:r>
            <w:rPr>
              <w:szCs w:val="28"/>
            </w:rPr>
            <w:instrText xml:space="preserve"> HYPERLINK \l _Toc3217 </w:instrText>
          </w:r>
          <w:r>
            <w:rPr>
              <w:szCs w:val="28"/>
            </w:rPr>
            <w:fldChar w:fldCharType="separate"/>
          </w:r>
          <w:r>
            <w:rPr>
              <w:rFonts w:hint="eastAsia"/>
            </w:rPr>
            <w:t>（二）网络出现感叹号</w:t>
          </w:r>
          <w:r>
            <w:tab/>
          </w:r>
          <w:r>
            <w:fldChar w:fldCharType="begin"/>
          </w:r>
          <w:r>
            <w:instrText xml:space="preserve"> PAGEREF _Toc3217 </w:instrText>
          </w:r>
          <w:r>
            <w:fldChar w:fldCharType="separate"/>
          </w:r>
          <w:r>
            <w:t>15</w:t>
          </w:r>
          <w:r>
            <w:fldChar w:fldCharType="end"/>
          </w:r>
          <w:r>
            <w:rPr>
              <w:szCs w:val="28"/>
            </w:rPr>
            <w:fldChar w:fldCharType="end"/>
          </w:r>
        </w:p>
        <w:p>
          <w:pPr>
            <w:pStyle w:val="8"/>
            <w:tabs>
              <w:tab w:val="right" w:leader="dot" w:pos="8306"/>
              <w:tab w:val="clear" w:pos="8296"/>
            </w:tabs>
          </w:pPr>
          <w:r>
            <w:rPr>
              <w:szCs w:val="28"/>
            </w:rPr>
            <w:fldChar w:fldCharType="begin"/>
          </w:r>
          <w:r>
            <w:rPr>
              <w:szCs w:val="28"/>
            </w:rPr>
            <w:instrText xml:space="preserve"> HYPERLINK \l _Toc26359 </w:instrText>
          </w:r>
          <w:r>
            <w:rPr>
              <w:szCs w:val="28"/>
            </w:rPr>
            <w:fldChar w:fldCharType="separate"/>
          </w:r>
          <w:r>
            <w:rPr>
              <w:rFonts w:hint="eastAsia"/>
            </w:rPr>
            <w:t>（三）无线故障</w:t>
          </w:r>
          <w:r>
            <w:tab/>
          </w:r>
          <w:r>
            <w:fldChar w:fldCharType="begin"/>
          </w:r>
          <w:r>
            <w:instrText xml:space="preserve"> PAGEREF _Toc26359 </w:instrText>
          </w:r>
          <w:r>
            <w:fldChar w:fldCharType="separate"/>
          </w:r>
          <w:r>
            <w:t>17</w:t>
          </w:r>
          <w:r>
            <w:fldChar w:fldCharType="end"/>
          </w:r>
          <w:r>
            <w:rPr>
              <w:szCs w:val="28"/>
            </w:rPr>
            <w:fldChar w:fldCharType="end"/>
          </w:r>
        </w:p>
        <w:p>
          <w:pPr>
            <w:pStyle w:val="8"/>
            <w:tabs>
              <w:tab w:val="right" w:leader="dot" w:pos="8306"/>
              <w:tab w:val="clear" w:pos="8296"/>
            </w:tabs>
          </w:pPr>
          <w:r>
            <w:rPr>
              <w:szCs w:val="28"/>
            </w:rPr>
            <w:fldChar w:fldCharType="begin"/>
          </w:r>
          <w:r>
            <w:rPr>
              <w:szCs w:val="28"/>
            </w:rPr>
            <w:instrText xml:space="preserve"> HYPERLINK \l _Toc11525 </w:instrText>
          </w:r>
          <w:r>
            <w:rPr>
              <w:szCs w:val="28"/>
            </w:rPr>
            <w:fldChar w:fldCharType="separate"/>
          </w:r>
          <w:r>
            <w:rPr>
              <w:rFonts w:hint="eastAsia"/>
            </w:rPr>
            <w:t>（四）能ping通但掉线/无法上网</w:t>
          </w:r>
          <w:r>
            <w:tab/>
          </w:r>
          <w:r>
            <w:fldChar w:fldCharType="begin"/>
          </w:r>
          <w:r>
            <w:instrText xml:space="preserve"> PAGEREF _Toc11525 </w:instrText>
          </w:r>
          <w:r>
            <w:fldChar w:fldCharType="separate"/>
          </w:r>
          <w:r>
            <w:t>17</w:t>
          </w:r>
          <w:r>
            <w:fldChar w:fldCharType="end"/>
          </w:r>
          <w:r>
            <w:rPr>
              <w:szCs w:val="28"/>
            </w:rPr>
            <w:fldChar w:fldCharType="end"/>
          </w:r>
        </w:p>
        <w:p>
          <w:pPr>
            <w:pStyle w:val="8"/>
            <w:tabs>
              <w:tab w:val="right" w:leader="dot" w:pos="8306"/>
              <w:tab w:val="clear" w:pos="8296"/>
            </w:tabs>
          </w:pPr>
          <w:r>
            <w:rPr>
              <w:szCs w:val="28"/>
            </w:rPr>
            <w:fldChar w:fldCharType="begin"/>
          </w:r>
          <w:r>
            <w:rPr>
              <w:szCs w:val="28"/>
            </w:rPr>
            <w:instrText xml:space="preserve"> HYPERLINK \l _Toc8646 </w:instrText>
          </w:r>
          <w:r>
            <w:rPr>
              <w:szCs w:val="28"/>
            </w:rPr>
            <w:fldChar w:fldCharType="separate"/>
          </w:r>
          <w:r>
            <w:rPr>
              <w:rFonts w:hint="eastAsia"/>
            </w:rPr>
            <w:t>（五）交换机故障</w:t>
          </w:r>
          <w:r>
            <w:tab/>
          </w:r>
          <w:r>
            <w:fldChar w:fldCharType="begin"/>
          </w:r>
          <w:r>
            <w:instrText xml:space="preserve"> PAGEREF _Toc8646 </w:instrText>
          </w:r>
          <w:r>
            <w:fldChar w:fldCharType="separate"/>
          </w:r>
          <w:r>
            <w:t>19</w:t>
          </w:r>
          <w:r>
            <w:fldChar w:fldCharType="end"/>
          </w:r>
          <w:r>
            <w:rPr>
              <w:szCs w:val="28"/>
            </w:rPr>
            <w:fldChar w:fldCharType="end"/>
          </w:r>
        </w:p>
        <w:p>
          <w:pPr>
            <w:pStyle w:val="8"/>
            <w:tabs>
              <w:tab w:val="right" w:leader="dot" w:pos="8306"/>
              <w:tab w:val="clear" w:pos="8296"/>
            </w:tabs>
          </w:pPr>
          <w:r>
            <w:rPr>
              <w:szCs w:val="28"/>
            </w:rPr>
            <w:fldChar w:fldCharType="begin"/>
          </w:r>
          <w:r>
            <w:rPr>
              <w:szCs w:val="28"/>
            </w:rPr>
            <w:instrText xml:space="preserve"> HYPERLINK \l _Toc23221 </w:instrText>
          </w:r>
          <w:r>
            <w:rPr>
              <w:szCs w:val="28"/>
            </w:rPr>
            <w:fldChar w:fldCharType="separate"/>
          </w:r>
          <w:r>
            <w:rPr>
              <w:rFonts w:hint="eastAsia"/>
            </w:rPr>
            <w:t>（六）其他</w:t>
          </w:r>
          <w:r>
            <w:tab/>
          </w:r>
          <w:r>
            <w:fldChar w:fldCharType="begin"/>
          </w:r>
          <w:r>
            <w:instrText xml:space="preserve"> PAGEREF _Toc23221 </w:instrText>
          </w:r>
          <w:r>
            <w:fldChar w:fldCharType="separate"/>
          </w:r>
          <w:r>
            <w:t>20</w:t>
          </w:r>
          <w:r>
            <w:fldChar w:fldCharType="end"/>
          </w:r>
          <w:r>
            <w:rPr>
              <w:szCs w:val="28"/>
            </w:rPr>
            <w:fldChar w:fldCharType="end"/>
          </w:r>
        </w:p>
        <w:p>
          <w:pPr>
            <w:rPr>
              <w:sz w:val="36"/>
              <w:szCs w:val="36"/>
            </w:rPr>
          </w:pPr>
          <w:r>
            <w:rPr>
              <w:szCs w:val="28"/>
            </w:rPr>
            <w:fldChar w:fldCharType="end"/>
          </w:r>
        </w:p>
      </w:sdtContent>
    </w:sdt>
    <w:p>
      <w:pPr>
        <w:widowControl/>
        <w:jc w:val="left"/>
        <w:rPr>
          <w:sz w:val="28"/>
          <w:szCs w:val="28"/>
        </w:rPr>
      </w:pPr>
      <w:r>
        <w:rPr>
          <w:sz w:val="28"/>
          <w:szCs w:val="28"/>
        </w:rPr>
        <w:br w:type="page"/>
      </w:r>
    </w:p>
    <w:p>
      <w:pPr>
        <w:pStyle w:val="3"/>
        <w:rPr>
          <w:rFonts w:asciiTheme="minorEastAsia" w:hAnsiTheme="minorEastAsia" w:eastAsiaTheme="minorEastAsia" w:cstheme="minorEastAsia"/>
          <w:bCs/>
          <w:szCs w:val="32"/>
        </w:rPr>
      </w:pPr>
      <w:bookmarkStart w:id="1" w:name="_Toc2891"/>
      <w:sdt>
        <w:sdtPr>
          <w:rPr>
            <w:rFonts w:asciiTheme="minorHAnsi" w:hAnsiTheme="minorHAnsi" w:eastAsiaTheme="minorEastAsia"/>
            <w:sz w:val="21"/>
            <w:lang w:val="zh-CN"/>
          </w:rPr>
          <w:id w:val="-1941671884"/>
          <w:docPartObj>
            <w:docPartGallery w:val="Table of Contents"/>
            <w:docPartUnique/>
          </w:docPartObj>
        </w:sdtPr>
        <w:sdtEndPr>
          <w:rPr>
            <w:rFonts w:asciiTheme="minorHAnsi" w:hAnsiTheme="minorHAnsi" w:eastAsiaTheme="minorEastAsia"/>
            <w:bCs/>
            <w:sz w:val="21"/>
            <w:lang w:val="zh-CN"/>
          </w:rPr>
        </w:sdtEndPr>
        <w:sdtContent>
          <w:bookmarkStart w:id="2" w:name="_Toc25292"/>
          <w:bookmarkEnd w:id="2"/>
        </w:sdtContent>
      </w:sdt>
      <w:bookmarkStart w:id="3" w:name="_Toc11293"/>
      <w:r>
        <w:rPr>
          <w:rFonts w:hint="eastAsia" w:asciiTheme="minorEastAsia" w:hAnsiTheme="minorEastAsia" w:eastAsiaTheme="minorEastAsia" w:cstheme="minorEastAsia"/>
          <w:bCs/>
          <w:szCs w:val="32"/>
        </w:rPr>
        <w:t>一、网络故障排查步骤</w:t>
      </w:r>
      <w:bookmarkEnd w:id="1"/>
      <w:bookmarkEnd w:id="3"/>
    </w:p>
    <w:p>
      <w:pPr>
        <w:pStyle w:val="14"/>
        <w:shd w:val="clear" w:color="auto" w:fill="FFFFFF"/>
        <w:spacing w:beforeAutospacing="0" w:afterAutospacing="0" w:line="360" w:lineRule="auto"/>
        <w:rPr>
          <w:rFonts w:asciiTheme="minorEastAsia" w:hAnsiTheme="minorEastAsia" w:cstheme="minorEastAsia"/>
          <w:b/>
          <w:bCs/>
        </w:rPr>
      </w:pPr>
      <w:r>
        <w:rPr>
          <w:rFonts w:hint="eastAsia" w:asciiTheme="minorEastAsia" w:hAnsiTheme="minorEastAsia" w:cstheme="minorEastAsia"/>
          <w:b/>
          <w:bCs/>
        </w:rPr>
        <w:t>网络故障排查时，一定要注意自身安全！</w:t>
      </w:r>
    </w:p>
    <w:p>
      <w:pPr>
        <w:pStyle w:val="14"/>
        <w:shd w:val="clear" w:color="auto" w:fill="FFFFFF"/>
        <w:spacing w:beforeAutospacing="0" w:afterAutospacing="0" w:line="360" w:lineRule="auto"/>
        <w:jc w:val="center"/>
        <w:rPr>
          <w:rFonts w:asciiTheme="minorEastAsia" w:hAnsiTheme="minorEastAsia" w:cstheme="minorEastAsia"/>
          <w:b/>
          <w:bCs/>
          <w:sz w:val="20"/>
          <w:szCs w:val="20"/>
        </w:rPr>
      </w:pPr>
      <w:r>
        <w:rPr>
          <w:rFonts w:hint="eastAsia" w:asciiTheme="minorEastAsia" w:hAnsiTheme="minorEastAsia" w:cstheme="minorEastAsia"/>
          <w:b/>
          <w:bCs/>
          <w:sz w:val="20"/>
          <w:szCs w:val="20"/>
        </w:rPr>
        <w:t>网络接入示意图↓</w:t>
      </w:r>
    </w:p>
    <w:p>
      <w:pPr>
        <w:pStyle w:val="14"/>
        <w:shd w:val="clear" w:color="auto" w:fill="FFFFFF"/>
        <w:spacing w:beforeAutospacing="0" w:afterAutospacing="0" w:line="360" w:lineRule="auto"/>
        <w:rPr>
          <w:rFonts w:asciiTheme="minorEastAsia" w:hAnsiTheme="minorEastAsia" w:cstheme="minorEastAsia"/>
          <w:b/>
          <w:bCs/>
        </w:rPr>
      </w:pPr>
      <w:r>
        <w:drawing>
          <wp:inline distT="0" distB="0" distL="0" distR="0">
            <wp:extent cx="5274310" cy="3016250"/>
            <wp:effectExtent l="0" t="0" r="635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 cstate="print"/>
                    <a:srcRect/>
                    <a:stretch>
                      <a:fillRect/>
                    </a:stretch>
                  </pic:blipFill>
                  <pic:spPr>
                    <a:xfrm>
                      <a:off x="0" y="0"/>
                      <a:ext cx="5274310" cy="3016250"/>
                    </a:xfrm>
                    <a:prstGeom prst="rect">
                      <a:avLst/>
                    </a:prstGeom>
                    <a:noFill/>
                    <a:ln>
                      <a:noFill/>
                    </a:ln>
                  </pic:spPr>
                </pic:pic>
              </a:graphicData>
            </a:graphic>
          </wp:inline>
        </w:drawing>
      </w:r>
    </w:p>
    <w:p>
      <w:pPr>
        <w:pStyle w:val="14"/>
        <w:shd w:val="clear" w:color="auto" w:fill="FFFFFF"/>
        <w:spacing w:beforeAutospacing="0" w:afterAutospacing="0" w:line="360" w:lineRule="auto"/>
        <w:rPr>
          <w:rFonts w:asciiTheme="minorEastAsia" w:hAnsiTheme="minorEastAsia" w:cstheme="minorEastAsia"/>
        </w:rPr>
      </w:pPr>
      <w:r>
        <w:rPr>
          <w:rFonts w:hint="eastAsia" w:asciiTheme="minorEastAsia" w:hAnsiTheme="minorEastAsia" w:cstheme="minorEastAsia"/>
        </w:rPr>
        <w:t>处理网络故障时，首先需要确认故障出在哪，再确定方法并处理故障。</w:t>
      </w:r>
    </w:p>
    <w:p>
      <w:pPr>
        <w:pStyle w:val="14"/>
        <w:shd w:val="clear" w:color="auto" w:fill="FFFFFF"/>
        <w:spacing w:beforeAutospacing="0" w:afterAutospacing="0" w:line="360" w:lineRule="auto"/>
        <w:rPr>
          <w:rFonts w:asciiTheme="minorEastAsia" w:hAnsiTheme="minorEastAsia" w:cstheme="minorEastAsia"/>
        </w:rPr>
      </w:pPr>
      <w:r>
        <w:rPr>
          <w:rFonts w:hint="eastAsia" w:asciiTheme="minorEastAsia" w:hAnsiTheme="minorEastAsia" w:cstheme="minorEastAsia"/>
        </w:rPr>
        <w:t xml:space="preserve">排查步骤一般为 用户电脑/路由器 </w:t>
      </w:r>
      <w:r>
        <w:rPr>
          <w:rFonts w:asciiTheme="minorEastAsia" w:hAnsiTheme="minorEastAsia" w:cstheme="minorEastAsia"/>
        </w:rPr>
        <w:t xml:space="preserve">-&gt; </w:t>
      </w:r>
      <w:r>
        <w:rPr>
          <w:rFonts w:hint="eastAsia" w:asciiTheme="minorEastAsia" w:hAnsiTheme="minorEastAsia" w:cstheme="minorEastAsia"/>
        </w:rPr>
        <w:t>①</w:t>
      </w:r>
      <w:r>
        <w:rPr>
          <w:rFonts w:asciiTheme="minorEastAsia" w:hAnsiTheme="minorEastAsia" w:cstheme="minorEastAsia"/>
        </w:rPr>
        <w:t xml:space="preserve"> </w:t>
      </w:r>
      <w:r>
        <w:rPr>
          <w:rFonts w:hint="eastAsia" w:asciiTheme="minorEastAsia" w:hAnsiTheme="minorEastAsia" w:cstheme="minorEastAsia"/>
        </w:rPr>
        <w:t>-&gt;</w:t>
      </w:r>
      <w:r>
        <w:rPr>
          <w:rFonts w:asciiTheme="minorEastAsia" w:hAnsiTheme="minorEastAsia" w:cstheme="minorEastAsia"/>
        </w:rPr>
        <w:t xml:space="preserve"> </w:t>
      </w:r>
      <w:r>
        <w:rPr>
          <w:rFonts w:hint="eastAsia" w:asciiTheme="minorEastAsia" w:hAnsiTheme="minorEastAsia" w:cstheme="minorEastAsia"/>
        </w:rPr>
        <w:t xml:space="preserve">模块 </w:t>
      </w:r>
      <w:r>
        <w:rPr>
          <w:rFonts w:asciiTheme="minorEastAsia" w:hAnsiTheme="minorEastAsia" w:cstheme="minorEastAsia"/>
        </w:rPr>
        <w:t xml:space="preserve">-&gt; </w:t>
      </w:r>
      <w:r>
        <w:rPr>
          <w:rFonts w:hint="eastAsia" w:asciiTheme="minorEastAsia" w:hAnsiTheme="minorEastAsia" w:cstheme="minorEastAsia"/>
        </w:rPr>
        <w:t>②③</w:t>
      </w:r>
      <w:r>
        <w:rPr>
          <w:rFonts w:asciiTheme="minorEastAsia" w:hAnsiTheme="minorEastAsia" w:cstheme="minorEastAsia"/>
        </w:rPr>
        <w:t xml:space="preserve"> </w:t>
      </w:r>
      <w:r>
        <w:rPr>
          <w:rFonts w:hint="eastAsia" w:asciiTheme="minorEastAsia" w:hAnsiTheme="minorEastAsia" w:cstheme="minorEastAsia"/>
        </w:rPr>
        <w:t>-&gt;</w:t>
      </w:r>
      <w:r>
        <w:rPr>
          <w:rFonts w:asciiTheme="minorEastAsia" w:hAnsiTheme="minorEastAsia" w:cstheme="minorEastAsia"/>
        </w:rPr>
        <w:t xml:space="preserve"> </w:t>
      </w:r>
      <w:r>
        <w:rPr>
          <w:rFonts w:hint="eastAsia" w:asciiTheme="minorEastAsia" w:hAnsiTheme="minorEastAsia" w:cstheme="minorEastAsia"/>
        </w:rPr>
        <w:t>交换机。</w:t>
      </w:r>
    </w:p>
    <w:p>
      <w:pPr>
        <w:pStyle w:val="14"/>
        <w:shd w:val="clear" w:color="auto" w:fill="FFFFFF"/>
        <w:spacing w:beforeAutospacing="0" w:afterAutospacing="0" w:line="360" w:lineRule="auto"/>
        <w:rPr>
          <w:rFonts w:asciiTheme="minorEastAsia" w:hAnsiTheme="minorEastAsia" w:cstheme="minorEastAsia"/>
        </w:rPr>
      </w:pPr>
    </w:p>
    <w:p>
      <w:pPr>
        <w:pStyle w:val="14"/>
        <w:shd w:val="clear" w:color="auto" w:fill="FFFFFF"/>
        <w:spacing w:beforeAutospacing="0" w:afterAutospacing="0" w:line="360" w:lineRule="auto"/>
        <w:rPr>
          <w:rFonts w:asciiTheme="minorEastAsia" w:hAnsiTheme="minorEastAsia" w:cstheme="minorEastAsia"/>
        </w:rPr>
      </w:pPr>
      <w:r>
        <w:rPr>
          <w:rFonts w:hint="eastAsia" w:asciiTheme="minorEastAsia" w:hAnsiTheme="minorEastAsia" w:cstheme="minorEastAsia"/>
        </w:rPr>
        <w:t>第一步：拔插网线，网线有两端，一端是连接电脑主机，一端连接路由器或者模块。网线的两端都要拔插。</w:t>
      </w:r>
    </w:p>
    <w:p>
      <w:pPr>
        <w:pStyle w:val="14"/>
        <w:shd w:val="clear" w:color="auto" w:fill="FFFFFF"/>
        <w:spacing w:beforeAutospacing="0" w:afterAutospacing="0" w:line="360" w:lineRule="auto"/>
        <w:rPr>
          <w:rFonts w:asciiTheme="minorEastAsia" w:hAnsiTheme="minorEastAsia" w:cstheme="minorEastAsia"/>
        </w:rPr>
      </w:pPr>
      <w:r>
        <w:rPr>
          <w:rFonts w:hint="eastAsia" w:asciiTheme="minorEastAsia" w:hAnsiTheme="minorEastAsia" w:cstheme="minorEastAsia"/>
        </w:rPr>
        <w:t>第二步：如果拔插网络还没有正常，将路由器拔电重启，将路由器和模块之间的网线拔插。</w:t>
      </w:r>
    </w:p>
    <w:p>
      <w:pPr>
        <w:pStyle w:val="14"/>
        <w:shd w:val="clear" w:color="auto" w:fill="FFFFFF"/>
        <w:tabs>
          <w:tab w:val="left" w:pos="5022"/>
        </w:tabs>
        <w:spacing w:beforeAutospacing="0" w:afterAutospacing="0" w:line="360" w:lineRule="auto"/>
        <w:rPr>
          <w:rFonts w:asciiTheme="minorEastAsia" w:hAnsiTheme="minorEastAsia" w:cstheme="minorEastAsia"/>
        </w:rPr>
      </w:pPr>
      <w:r>
        <w:rPr>
          <w:rFonts w:hint="eastAsia" w:asciiTheme="minorEastAsia" w:hAnsiTheme="minorEastAsia" w:cstheme="minorEastAsia"/>
        </w:rPr>
        <w:t>第三步：如果网络还没有正常，检查电脑和路由器</w:t>
      </w:r>
      <w:r>
        <w:rPr>
          <w:rFonts w:hint="eastAsia" w:asciiTheme="minorEastAsia" w:hAnsiTheme="minorEastAsia" w:cstheme="minorEastAsia"/>
          <w:lang w:val="en-US" w:eastAsia="zh-CN"/>
        </w:rPr>
        <w:t>等</w:t>
      </w:r>
      <w:r>
        <w:rPr>
          <w:rFonts w:hint="eastAsia" w:asciiTheme="minorEastAsia" w:hAnsiTheme="minorEastAsia" w:cstheme="minorEastAsia"/>
        </w:rPr>
        <w:t>故障。操作步骤如下：</w:t>
      </w:r>
    </w:p>
    <w:p>
      <w:pPr>
        <w:pStyle w:val="4"/>
      </w:pPr>
      <w:bookmarkStart w:id="4" w:name="_Toc25425"/>
      <w:bookmarkStart w:id="5" w:name="_Toc13184"/>
      <w:r>
        <w:rPr>
          <w:rFonts w:hint="eastAsia"/>
        </w:rPr>
        <w:t>1、电脑/路由器故障</w:t>
      </w:r>
      <w:bookmarkEnd w:id="4"/>
      <w:bookmarkEnd w:id="5"/>
    </w:p>
    <w:p>
      <w:pPr>
        <w:pStyle w:val="14"/>
        <w:shd w:val="clear" w:color="auto" w:fill="FFFFFF"/>
        <w:spacing w:beforeAutospacing="0" w:afterAutospacing="0" w:line="360" w:lineRule="auto"/>
        <w:ind w:firstLine="480" w:firstLineChars="200"/>
        <w:rPr>
          <w:rFonts w:asciiTheme="minorEastAsia" w:hAnsiTheme="minorEastAsia" w:cstheme="minorEastAsia"/>
        </w:rPr>
      </w:pPr>
      <w:r>
        <w:rPr>
          <w:rFonts w:hint="eastAsia" w:asciiTheme="minorEastAsia" w:hAnsiTheme="minorEastAsia" w:cstheme="minorEastAsia"/>
        </w:rPr>
        <w:t>打开控制面板\网络和 Internet\网络连接\本地连接，</w:t>
      </w:r>
      <w:r>
        <w:rPr>
          <w:rFonts w:hint="eastAsia"/>
        </w:rPr>
        <w:fldChar w:fldCharType="begin"/>
      </w:r>
      <w:r>
        <w:instrText xml:space="preserve"> HYPERLINK \l "网络出现感叹号" </w:instrText>
      </w:r>
      <w:r>
        <w:rPr>
          <w:rFonts w:hint="eastAsia"/>
        </w:rPr>
        <w:fldChar w:fldCharType="separate"/>
      </w:r>
      <w:r>
        <w:rPr>
          <w:rStyle w:val="19"/>
          <w:rFonts w:hint="eastAsia" w:asciiTheme="minorEastAsia" w:hAnsiTheme="minorEastAsia" w:cstheme="minorEastAsia"/>
        </w:rPr>
        <w:t>查看电脑的IP</w:t>
      </w:r>
      <w:r>
        <w:rPr>
          <w:rStyle w:val="19"/>
          <w:rFonts w:hint="eastAsia" w:asciiTheme="minorEastAsia" w:hAnsiTheme="minorEastAsia" w:cstheme="minorEastAsia"/>
        </w:rPr>
        <w:fldChar w:fldCharType="end"/>
      </w:r>
      <w:r>
        <w:rPr>
          <w:rFonts w:hint="eastAsia" w:asciiTheme="minorEastAsia" w:hAnsiTheme="minorEastAsia" w:cstheme="minorEastAsia"/>
        </w:rPr>
        <w:t>。</w:t>
      </w:r>
    </w:p>
    <w:p>
      <w:pPr>
        <w:pStyle w:val="14"/>
        <w:shd w:val="clear" w:color="auto" w:fill="FFFFFF"/>
        <w:spacing w:beforeAutospacing="0" w:afterAutospacing="0" w:line="360" w:lineRule="auto"/>
        <w:ind w:left="-1" w:leftChars="-1" w:hanging="1"/>
        <w:rPr>
          <w:rFonts w:asciiTheme="minorEastAsia" w:hAnsiTheme="minorEastAsia" w:cstheme="minorEastAsia"/>
        </w:rPr>
      </w:pPr>
      <w:r>
        <w:rPr>
          <w:rFonts w:asciiTheme="minorEastAsia" w:hAnsiTheme="minorEastAsia" w:cstheme="minorEastAsia"/>
        </w:rPr>
        <w:tab/>
      </w:r>
      <w:r>
        <w:rPr>
          <w:rFonts w:asciiTheme="minorEastAsia" w:hAnsiTheme="minorEastAsia" w:cstheme="minorEastAsia"/>
        </w:rPr>
        <w:tab/>
      </w:r>
      <w:r>
        <w:rPr>
          <w:rFonts w:asciiTheme="minorEastAsia" w:hAnsiTheme="minorEastAsia" w:cstheme="minorEastAsia"/>
        </w:rPr>
        <w:tab/>
      </w:r>
      <w:r>
        <w:rPr>
          <w:rFonts w:hint="eastAsia" w:asciiTheme="minorEastAsia" w:hAnsiTheme="minorEastAsia" w:cstheme="minorEastAsia"/>
        </w:rPr>
        <w:t>若是169开头：检查网卡，</w:t>
      </w:r>
      <w:r>
        <w:rPr>
          <w:rFonts w:hint="eastAsia"/>
        </w:rPr>
        <w:fldChar w:fldCharType="begin"/>
      </w:r>
      <w:r>
        <w:instrText xml:space="preserve"> HYPERLINK \l "禁启用网卡" </w:instrText>
      </w:r>
      <w:r>
        <w:rPr>
          <w:rFonts w:hint="eastAsia"/>
        </w:rPr>
        <w:fldChar w:fldCharType="separate"/>
      </w:r>
      <w:r>
        <w:rPr>
          <w:rStyle w:val="19"/>
          <w:rFonts w:hint="eastAsia" w:asciiTheme="minorEastAsia" w:hAnsiTheme="minorEastAsia" w:cstheme="minorEastAsia"/>
        </w:rPr>
        <w:t>禁/启用网卡</w:t>
      </w:r>
      <w:r>
        <w:rPr>
          <w:rStyle w:val="19"/>
          <w:rFonts w:hint="eastAsia" w:asciiTheme="minorEastAsia" w:hAnsiTheme="minorEastAsia" w:cstheme="minorEastAsia"/>
        </w:rPr>
        <w:fldChar w:fldCharType="end"/>
      </w:r>
      <w:r>
        <w:rPr>
          <w:rFonts w:hint="eastAsia" w:asciiTheme="minorEastAsia" w:hAnsiTheme="minorEastAsia" w:cstheme="minorEastAsia"/>
        </w:rPr>
        <w:t>，检查</w:t>
      </w:r>
      <w:r>
        <w:fldChar w:fldCharType="begin"/>
      </w:r>
      <w:r>
        <w:instrText xml:space="preserve"> HYPERLINK \l "网卡驱动" </w:instrText>
      </w:r>
      <w:r>
        <w:fldChar w:fldCharType="separate"/>
      </w:r>
      <w:r>
        <w:rPr>
          <w:rStyle w:val="19"/>
          <w:rFonts w:hint="eastAsia" w:asciiTheme="minorEastAsia" w:hAnsiTheme="minorEastAsia" w:cstheme="minorEastAsia"/>
        </w:rPr>
        <w:t>网卡驱动</w:t>
      </w:r>
      <w:r>
        <w:rPr>
          <w:rStyle w:val="19"/>
          <w:rFonts w:hint="eastAsia" w:asciiTheme="minorEastAsia" w:hAnsiTheme="minorEastAsia" w:cstheme="minorEastAsia"/>
        </w:rPr>
        <w:fldChar w:fldCharType="end"/>
      </w:r>
      <w:r>
        <w:rPr>
          <w:rFonts w:hint="eastAsia" w:asciiTheme="minorEastAsia" w:hAnsiTheme="minorEastAsia" w:cstheme="minorEastAsia"/>
        </w:rPr>
        <w:t>。</w:t>
      </w:r>
    </w:p>
    <w:p>
      <w:pPr>
        <w:pStyle w:val="14"/>
        <w:shd w:val="clear" w:color="auto" w:fill="FFFFFF"/>
        <w:spacing w:beforeAutospacing="0" w:afterAutospacing="0" w:line="360" w:lineRule="auto"/>
        <w:ind w:left="-1" w:leftChars="-1" w:hanging="1"/>
        <w:rPr>
          <w:rFonts w:asciiTheme="minorEastAsia" w:hAnsiTheme="minorEastAsia" w:cstheme="minorEastAsia"/>
        </w:rPr>
      </w:pPr>
      <w:r>
        <w:rPr>
          <w:rFonts w:asciiTheme="minorEastAsia" w:hAnsiTheme="minorEastAsia" w:cstheme="minorEastAsia"/>
        </w:rPr>
        <w:tab/>
      </w:r>
      <w:r>
        <w:rPr>
          <w:rFonts w:asciiTheme="minorEastAsia" w:hAnsiTheme="minorEastAsia" w:cstheme="minorEastAsia"/>
        </w:rPr>
        <w:tab/>
      </w:r>
      <w:r>
        <w:rPr>
          <w:rFonts w:asciiTheme="minorEastAsia" w:hAnsiTheme="minorEastAsia" w:cstheme="minorEastAsia"/>
        </w:rPr>
        <w:tab/>
      </w:r>
      <w:r>
        <w:rPr>
          <w:rFonts w:hint="eastAsia" w:asciiTheme="minorEastAsia" w:hAnsiTheme="minorEastAsia" w:cstheme="minorEastAsia"/>
        </w:rPr>
        <w:t>若是192开头：找出路由器，重启</w:t>
      </w:r>
      <w:r>
        <w:rPr>
          <w:rFonts w:hint="eastAsia"/>
        </w:rPr>
        <w:fldChar w:fldCharType="begin"/>
      </w:r>
      <w:r>
        <w:instrText xml:space="preserve"> HYPERLINK \l "校园网路由器配置" </w:instrText>
      </w:r>
      <w:r>
        <w:rPr>
          <w:rFonts w:hint="eastAsia"/>
        </w:rPr>
        <w:fldChar w:fldCharType="separate"/>
      </w:r>
      <w:r>
        <w:rPr>
          <w:rStyle w:val="19"/>
          <w:rFonts w:hint="eastAsia" w:asciiTheme="minorEastAsia" w:hAnsiTheme="minorEastAsia" w:cstheme="minorEastAsia"/>
        </w:rPr>
        <w:t>路由器</w:t>
      </w:r>
      <w:r>
        <w:rPr>
          <w:rStyle w:val="19"/>
          <w:rFonts w:hint="eastAsia" w:asciiTheme="minorEastAsia" w:hAnsiTheme="minorEastAsia" w:cstheme="minorEastAsia"/>
        </w:rPr>
        <w:fldChar w:fldCharType="end"/>
      </w:r>
      <w:r>
        <w:rPr>
          <w:rFonts w:hint="eastAsia" w:asciiTheme="minorEastAsia" w:hAnsiTheme="minorEastAsia" w:cstheme="minorEastAsia"/>
        </w:rPr>
        <w:t>，如果重启路由器还不能修复，把网线直接从电脑接到信息点模块测试。</w:t>
      </w:r>
    </w:p>
    <w:p>
      <w:pPr>
        <w:pStyle w:val="14"/>
        <w:shd w:val="clear" w:color="auto" w:fill="FFFFFF"/>
        <w:spacing w:beforeAutospacing="0" w:afterAutospacing="0" w:line="360" w:lineRule="auto"/>
        <w:ind w:left="-1" w:leftChars="-1" w:hanging="1"/>
        <w:rPr>
          <w:rFonts w:asciiTheme="minorEastAsia" w:hAnsiTheme="minorEastAsia" w:cstheme="minorEastAsia"/>
        </w:rPr>
      </w:pPr>
      <w:r>
        <w:rPr>
          <w:rFonts w:asciiTheme="minorEastAsia" w:hAnsiTheme="minorEastAsia" w:cstheme="minorEastAsia"/>
        </w:rPr>
        <w:tab/>
      </w:r>
      <w:r>
        <w:rPr>
          <w:rFonts w:asciiTheme="minorEastAsia" w:hAnsiTheme="minorEastAsia" w:cstheme="minorEastAsia"/>
        </w:rPr>
        <w:tab/>
      </w:r>
      <w:r>
        <w:rPr>
          <w:rFonts w:asciiTheme="minorEastAsia" w:hAnsiTheme="minorEastAsia" w:cstheme="minorEastAsia"/>
        </w:rPr>
        <w:tab/>
      </w:r>
      <w:r>
        <w:rPr>
          <w:rFonts w:hint="eastAsia" w:asciiTheme="minorEastAsia" w:hAnsiTheme="minorEastAsia" w:cstheme="minorEastAsia"/>
        </w:rPr>
        <w:t>若是正常IP：检查是否在上网认证时是否已选择了内网登录、是否中病毒、是否开了代理、</w:t>
      </w:r>
      <w:r>
        <w:rPr>
          <w:rFonts w:hint="eastAsia"/>
        </w:rPr>
        <w:fldChar w:fldCharType="begin"/>
      </w:r>
      <w:r>
        <w:instrText xml:space="preserve"> HYPERLINK \l "网卡驱动" </w:instrText>
      </w:r>
      <w:r>
        <w:rPr>
          <w:rFonts w:hint="eastAsia"/>
        </w:rPr>
        <w:fldChar w:fldCharType="separate"/>
      </w:r>
      <w:r>
        <w:rPr>
          <w:rStyle w:val="19"/>
          <w:rFonts w:hint="eastAsia" w:asciiTheme="minorEastAsia" w:hAnsiTheme="minorEastAsia" w:cstheme="minorEastAsia"/>
        </w:rPr>
        <w:t>网卡驱动</w:t>
      </w:r>
      <w:r>
        <w:rPr>
          <w:rStyle w:val="19"/>
          <w:rFonts w:hint="eastAsia" w:asciiTheme="minorEastAsia" w:hAnsiTheme="minorEastAsia" w:cstheme="minorEastAsia"/>
        </w:rPr>
        <w:fldChar w:fldCharType="end"/>
      </w:r>
      <w:r>
        <w:rPr>
          <w:rFonts w:hint="eastAsia" w:asciiTheme="minorEastAsia" w:hAnsiTheme="minorEastAsia" w:cstheme="minorEastAsia"/>
        </w:rPr>
        <w:t>是否正常，也可设</w:t>
      </w:r>
      <w:r>
        <w:fldChar w:fldCharType="begin"/>
      </w:r>
      <w:r>
        <w:instrText xml:space="preserve"> HYPERLINK \l "动静态IP设置" </w:instrText>
      </w:r>
      <w:r>
        <w:fldChar w:fldCharType="separate"/>
      </w:r>
      <w:r>
        <w:rPr>
          <w:rStyle w:val="19"/>
          <w:rFonts w:hint="eastAsia" w:asciiTheme="minorEastAsia" w:hAnsiTheme="minorEastAsia" w:cstheme="minorEastAsia"/>
        </w:rPr>
        <w:t>静态IP</w:t>
      </w:r>
      <w:r>
        <w:rPr>
          <w:rStyle w:val="19"/>
          <w:rFonts w:hint="eastAsia" w:asciiTheme="minorEastAsia" w:hAnsiTheme="minorEastAsia" w:cstheme="minorEastAsia"/>
        </w:rPr>
        <w:fldChar w:fldCharType="end"/>
      </w:r>
      <w:r>
        <w:rPr>
          <w:rFonts w:hint="eastAsia" w:asciiTheme="minorEastAsia" w:hAnsiTheme="minorEastAsia" w:cstheme="minorEastAsia"/>
        </w:rPr>
        <w:t>测试。</w:t>
      </w:r>
    </w:p>
    <w:p>
      <w:pPr>
        <w:pStyle w:val="14"/>
        <w:shd w:val="clear" w:color="auto" w:fill="FFFFFF"/>
        <w:spacing w:beforeAutospacing="0" w:afterAutospacing="0" w:line="360" w:lineRule="auto"/>
        <w:ind w:left="-1" w:leftChars="-1" w:hanging="1"/>
        <w:rPr>
          <w:rFonts w:asciiTheme="minorEastAsia" w:hAnsiTheme="minorEastAsia" w:cstheme="minorEastAsia"/>
        </w:rPr>
      </w:pPr>
      <w:r>
        <w:rPr>
          <w:rFonts w:asciiTheme="minorEastAsia" w:hAnsiTheme="minorEastAsia" w:cstheme="minorEastAsia"/>
        </w:rPr>
        <w:tab/>
      </w:r>
      <w:r>
        <w:rPr>
          <w:rFonts w:asciiTheme="minorEastAsia" w:hAnsiTheme="minorEastAsia" w:cstheme="minorEastAsia"/>
        </w:rPr>
        <w:tab/>
      </w:r>
      <w:r>
        <w:rPr>
          <w:rFonts w:asciiTheme="minorEastAsia" w:hAnsiTheme="minorEastAsia" w:cstheme="minorEastAsia"/>
        </w:rPr>
        <w:tab/>
      </w:r>
      <w:r>
        <w:fldChar w:fldCharType="begin"/>
      </w:r>
      <w:r>
        <w:instrText xml:space="preserve"> HYPERLINK \l "网络打红叉" </w:instrText>
      </w:r>
      <w:r>
        <w:fldChar w:fldCharType="separate"/>
      </w:r>
      <w:r>
        <w:rPr>
          <w:rStyle w:val="19"/>
          <w:rFonts w:hint="eastAsia" w:asciiTheme="minorEastAsia" w:hAnsiTheme="minorEastAsia" w:cstheme="minorEastAsia"/>
        </w:rPr>
        <w:t>电脑打红叉</w:t>
      </w:r>
      <w:r>
        <w:rPr>
          <w:rStyle w:val="19"/>
          <w:rFonts w:hint="eastAsia" w:asciiTheme="minorEastAsia" w:hAnsiTheme="minorEastAsia" w:cstheme="minorEastAsia"/>
        </w:rPr>
        <w:fldChar w:fldCharType="end"/>
      </w:r>
      <w:r>
        <w:rPr>
          <w:rFonts w:hint="eastAsia" w:asciiTheme="minorEastAsia" w:hAnsiTheme="minorEastAsia" w:cstheme="minorEastAsia"/>
        </w:rPr>
        <w:t>：检查网线是否松动、是否是网卡、网线故障，更换网线进行测试。</w:t>
      </w:r>
    </w:p>
    <w:p>
      <w:pPr>
        <w:pStyle w:val="14"/>
        <w:shd w:val="clear" w:color="auto" w:fill="FFFFFF"/>
        <w:spacing w:beforeAutospacing="0" w:afterAutospacing="0" w:line="360" w:lineRule="auto"/>
        <w:ind w:left="-1" w:leftChars="-1" w:hanging="1"/>
        <w:rPr>
          <w:rFonts w:asciiTheme="minorEastAsia" w:hAnsiTheme="minorEastAsia" w:cstheme="minorEastAsia"/>
        </w:rPr>
      </w:pPr>
      <w:r>
        <w:rPr>
          <w:rFonts w:asciiTheme="minorEastAsia" w:hAnsiTheme="minorEastAsia" w:cstheme="minorEastAsia"/>
        </w:rPr>
        <w:tab/>
      </w:r>
      <w:r>
        <w:rPr>
          <w:rFonts w:asciiTheme="minorEastAsia" w:hAnsiTheme="minorEastAsia" w:cstheme="minorEastAsia"/>
        </w:rPr>
        <w:tab/>
      </w:r>
      <w:r>
        <w:rPr>
          <w:rFonts w:asciiTheme="minorEastAsia" w:hAnsiTheme="minorEastAsia" w:cstheme="minorEastAsia"/>
        </w:rPr>
        <w:tab/>
      </w:r>
      <w:r>
        <w:rPr>
          <w:rFonts w:hint="eastAsia" w:asciiTheme="minorEastAsia" w:hAnsiTheme="minorEastAsia" w:cstheme="minorEastAsia"/>
        </w:rPr>
        <w:t>路由能获取IP：可尝试</w:t>
      </w:r>
      <w:r>
        <w:fldChar w:fldCharType="begin"/>
      </w:r>
      <w:r>
        <w:instrText xml:space="preserve"> HYPERLINK \l "校园网路由器配置" </w:instrText>
      </w:r>
      <w:r>
        <w:fldChar w:fldCharType="separate"/>
      </w:r>
      <w:r>
        <w:rPr>
          <w:rStyle w:val="19"/>
          <w:rFonts w:hint="eastAsia" w:asciiTheme="minorEastAsia" w:hAnsiTheme="minorEastAsia" w:cstheme="minorEastAsia"/>
        </w:rPr>
        <w:t>重启/重置路由</w:t>
      </w:r>
      <w:r>
        <w:rPr>
          <w:rStyle w:val="19"/>
          <w:rFonts w:hint="eastAsia" w:asciiTheme="minorEastAsia" w:hAnsiTheme="minorEastAsia" w:cstheme="minorEastAsia"/>
        </w:rPr>
        <w:fldChar w:fldCharType="end"/>
      </w:r>
      <w:r>
        <w:rPr>
          <w:rFonts w:hint="eastAsia" w:asciiTheme="minorEastAsia" w:hAnsiTheme="minorEastAsia" w:cstheme="minorEastAsia"/>
        </w:rPr>
        <w:t>。</w:t>
      </w:r>
    </w:p>
    <w:p>
      <w:pPr>
        <w:pStyle w:val="14"/>
        <w:shd w:val="clear" w:color="auto" w:fill="FFFFFF"/>
        <w:spacing w:beforeAutospacing="0" w:afterAutospacing="0" w:line="360" w:lineRule="auto"/>
        <w:ind w:left="-1" w:leftChars="-1" w:hanging="1"/>
        <w:rPr>
          <w:rFonts w:asciiTheme="minorEastAsia" w:hAnsiTheme="minorEastAsia" w:cstheme="minorEastAsia"/>
        </w:rPr>
      </w:pPr>
      <w:r>
        <w:rPr>
          <w:rFonts w:asciiTheme="minorEastAsia" w:hAnsiTheme="minorEastAsia" w:cstheme="minorEastAsia"/>
        </w:rPr>
        <w:tab/>
      </w:r>
      <w:r>
        <w:rPr>
          <w:rFonts w:asciiTheme="minorEastAsia" w:hAnsiTheme="minorEastAsia" w:cstheme="minorEastAsia"/>
        </w:rPr>
        <w:tab/>
      </w:r>
      <w:r>
        <w:rPr>
          <w:rFonts w:asciiTheme="minorEastAsia" w:hAnsiTheme="minorEastAsia" w:cstheme="minorEastAsia"/>
        </w:rPr>
        <w:tab/>
      </w:r>
      <w:r>
        <w:rPr>
          <w:rFonts w:hint="eastAsia" w:asciiTheme="minorEastAsia" w:hAnsiTheme="minorEastAsia" w:cstheme="minorEastAsia"/>
        </w:rPr>
        <w:t>路由器不能获取IP：检查路由接口是否松动、损坏，也可</w:t>
      </w:r>
      <w:r>
        <w:rPr>
          <w:rFonts w:hint="eastAsia"/>
        </w:rPr>
        <w:fldChar w:fldCharType="begin"/>
      </w:r>
      <w:r>
        <w:instrText xml:space="preserve"> HYPERLINK \l "校园网路由器配置" </w:instrText>
      </w:r>
      <w:r>
        <w:rPr>
          <w:rFonts w:hint="eastAsia"/>
        </w:rPr>
        <w:fldChar w:fldCharType="separate"/>
      </w:r>
      <w:r>
        <w:rPr>
          <w:rStyle w:val="19"/>
          <w:rFonts w:hint="eastAsia" w:asciiTheme="minorEastAsia" w:hAnsiTheme="minorEastAsia" w:cstheme="minorEastAsia"/>
        </w:rPr>
        <w:t>重启/重置路由</w:t>
      </w:r>
      <w:r>
        <w:rPr>
          <w:rStyle w:val="19"/>
          <w:rFonts w:hint="eastAsia" w:asciiTheme="minorEastAsia" w:hAnsiTheme="minorEastAsia" w:cstheme="minorEastAsia"/>
        </w:rPr>
        <w:fldChar w:fldCharType="end"/>
      </w:r>
      <w:r>
        <w:rPr>
          <w:rFonts w:hint="eastAsia" w:asciiTheme="minorEastAsia" w:hAnsiTheme="minorEastAsia" w:cstheme="minorEastAsia"/>
        </w:rPr>
        <w:t>。</w:t>
      </w:r>
    </w:p>
    <w:p>
      <w:pPr>
        <w:pStyle w:val="14"/>
        <w:shd w:val="clear" w:color="auto" w:fill="FFFFFF"/>
        <w:spacing w:beforeAutospacing="0" w:afterAutospacing="0" w:line="360" w:lineRule="auto"/>
        <w:ind w:left="-1" w:leftChars="-1" w:hanging="1"/>
        <w:rPr>
          <w:rFonts w:asciiTheme="minorEastAsia" w:hAnsiTheme="minorEastAsia" w:cstheme="minorEastAsia"/>
        </w:rPr>
      </w:pPr>
      <w:r>
        <w:rPr>
          <w:rFonts w:hint="eastAsia" w:asciiTheme="minorEastAsia" w:hAnsiTheme="minorEastAsia" w:cstheme="minorEastAsia"/>
        </w:rPr>
        <w:t>若以上方法不能修复网络，可能为</w:t>
      </w:r>
    </w:p>
    <w:p>
      <w:pPr>
        <w:pStyle w:val="4"/>
      </w:pPr>
      <w:bookmarkStart w:id="6" w:name="_Toc21995"/>
      <w:bookmarkStart w:id="7" w:name="_Toc31156"/>
      <w:r>
        <w:rPr>
          <w:rFonts w:hint="eastAsia"/>
        </w:rPr>
        <w:t>2、</w:t>
      </w:r>
      <w:r>
        <w:rPr>
          <w:rFonts w:hint="eastAsia"/>
        </w:rPr>
        <w:fldChar w:fldCharType="begin"/>
      </w:r>
      <w:r>
        <w:instrText xml:space="preserve"> HYPERLINK \l "测量网线好坏" </w:instrText>
      </w:r>
      <w:r>
        <w:rPr>
          <w:rFonts w:hint="eastAsia"/>
        </w:rPr>
        <w:fldChar w:fldCharType="separate"/>
      </w:r>
      <w:r>
        <w:rPr>
          <w:rStyle w:val="19"/>
          <w:rFonts w:hint="eastAsia" w:asciiTheme="minorEastAsia" w:hAnsiTheme="minorEastAsia" w:cstheme="minorEastAsia"/>
        </w:rPr>
        <w:t>网线</w:t>
      </w:r>
      <w:r>
        <w:rPr>
          <w:rStyle w:val="19"/>
          <w:rFonts w:hint="eastAsia" w:asciiTheme="minorEastAsia" w:hAnsiTheme="minorEastAsia" w:cstheme="minorEastAsia"/>
        </w:rPr>
        <w:fldChar w:fldCharType="end"/>
      </w:r>
      <w:r>
        <w:rPr>
          <w:rFonts w:hint="eastAsia"/>
        </w:rPr>
        <w:t>/</w:t>
      </w:r>
      <w:r>
        <w:fldChar w:fldCharType="begin"/>
      </w:r>
      <w:r>
        <w:instrText xml:space="preserve"> HYPERLINK \l "更换模块" </w:instrText>
      </w:r>
      <w:r>
        <w:fldChar w:fldCharType="separate"/>
      </w:r>
      <w:r>
        <w:rPr>
          <w:rStyle w:val="19"/>
          <w:rFonts w:hint="eastAsia" w:asciiTheme="minorEastAsia" w:hAnsiTheme="minorEastAsia" w:cstheme="minorEastAsia"/>
        </w:rPr>
        <w:t>模块</w:t>
      </w:r>
      <w:r>
        <w:rPr>
          <w:rStyle w:val="19"/>
          <w:rFonts w:hint="eastAsia" w:asciiTheme="minorEastAsia" w:hAnsiTheme="minorEastAsia" w:cstheme="minorEastAsia"/>
        </w:rPr>
        <w:fldChar w:fldCharType="end"/>
      </w:r>
      <w:r>
        <w:rPr>
          <w:rFonts w:hint="eastAsia"/>
        </w:rPr>
        <w:t>故障</w:t>
      </w:r>
      <w:bookmarkEnd w:id="6"/>
      <w:bookmarkEnd w:id="7"/>
    </w:p>
    <w:p>
      <w:pPr>
        <w:pStyle w:val="14"/>
        <w:shd w:val="clear" w:color="auto" w:fill="FFFFFF"/>
        <w:spacing w:beforeAutospacing="0" w:afterAutospacing="0" w:line="360" w:lineRule="auto"/>
        <w:ind w:firstLine="360"/>
        <w:rPr>
          <w:rFonts w:asciiTheme="minorEastAsia" w:hAnsiTheme="minorEastAsia" w:cstheme="minorEastAsia"/>
        </w:rPr>
      </w:pPr>
      <w:r>
        <w:rPr>
          <w:rFonts w:hint="eastAsia" w:asciiTheme="minorEastAsia" w:hAnsiTheme="minorEastAsia" w:cstheme="minorEastAsia"/>
        </w:rPr>
        <w:t>一般来说会有3段网线：</w:t>
      </w:r>
    </w:p>
    <w:p>
      <w:pPr>
        <w:pStyle w:val="14"/>
        <w:numPr>
          <w:ilvl w:val="0"/>
          <w:numId w:val="1"/>
        </w:numPr>
        <w:shd w:val="clear" w:color="auto" w:fill="FFFFFF"/>
        <w:spacing w:beforeAutospacing="0" w:afterAutospacing="0" w:line="360" w:lineRule="auto"/>
        <w:ind w:firstLine="0"/>
        <w:rPr>
          <w:rFonts w:asciiTheme="minorEastAsia" w:hAnsiTheme="minorEastAsia" w:cstheme="minorEastAsia"/>
        </w:rPr>
      </w:pPr>
      <w:r>
        <w:rPr>
          <w:rFonts w:hint="eastAsia" w:asciiTheme="minorEastAsia" w:hAnsiTheme="minorEastAsia" w:cstheme="minorEastAsia"/>
        </w:rPr>
        <w:t>墙上模块(信息点</w:t>
      </w:r>
      <w:r>
        <w:rPr>
          <w:rFonts w:asciiTheme="minorEastAsia" w:hAnsiTheme="minorEastAsia" w:cstheme="minorEastAsia"/>
        </w:rPr>
        <w:t>)</w:t>
      </w:r>
      <w:r>
        <w:rPr>
          <w:rFonts w:hint="eastAsia" w:asciiTheme="minorEastAsia" w:hAnsiTheme="minorEastAsia" w:cstheme="minorEastAsia"/>
        </w:rPr>
        <w:t>到用户主机</w:t>
      </w:r>
    </w:p>
    <w:p>
      <w:pPr>
        <w:pStyle w:val="14"/>
        <w:numPr>
          <w:ilvl w:val="0"/>
          <w:numId w:val="1"/>
        </w:numPr>
        <w:shd w:val="clear" w:color="auto" w:fill="FFFFFF"/>
        <w:spacing w:beforeAutospacing="0" w:afterAutospacing="0" w:line="360" w:lineRule="auto"/>
        <w:ind w:firstLine="0"/>
        <w:rPr>
          <w:rFonts w:asciiTheme="minorEastAsia" w:hAnsiTheme="minorEastAsia" w:cstheme="minorEastAsia"/>
        </w:rPr>
      </w:pPr>
      <w:r>
        <w:rPr>
          <w:rFonts w:hint="eastAsia" w:asciiTheme="minorEastAsia" w:hAnsiTheme="minorEastAsia" w:cstheme="minorEastAsia"/>
        </w:rPr>
        <w:t>配线架到办公室端口</w:t>
      </w:r>
    </w:p>
    <w:p>
      <w:pPr>
        <w:pStyle w:val="14"/>
        <w:numPr>
          <w:ilvl w:val="0"/>
          <w:numId w:val="1"/>
        </w:numPr>
        <w:shd w:val="clear" w:color="auto" w:fill="FFFFFF"/>
        <w:spacing w:beforeAutospacing="0" w:afterAutospacing="0" w:line="360" w:lineRule="auto"/>
        <w:ind w:firstLine="0"/>
        <w:rPr>
          <w:rFonts w:asciiTheme="minorEastAsia" w:hAnsiTheme="minorEastAsia" w:cstheme="minorEastAsia"/>
        </w:rPr>
      </w:pPr>
      <w:r>
        <w:rPr>
          <w:rFonts w:hint="eastAsia" w:asciiTheme="minorEastAsia" w:hAnsiTheme="minorEastAsia" w:cstheme="minorEastAsia"/>
        </w:rPr>
        <w:t>交换机到配线架</w:t>
      </w:r>
    </w:p>
    <w:p>
      <w:pPr>
        <w:pStyle w:val="14"/>
        <w:shd w:val="clear" w:color="auto" w:fill="FFFFFF"/>
        <w:spacing w:beforeAutospacing="0" w:afterAutospacing="0" w:line="360" w:lineRule="auto"/>
        <w:ind w:firstLine="240" w:firstLineChars="100"/>
        <w:rPr>
          <w:rFonts w:asciiTheme="minorEastAsia" w:hAnsiTheme="minorEastAsia" w:cstheme="minorEastAsia"/>
        </w:rPr>
      </w:pPr>
      <w:r>
        <w:rPr>
          <w:rFonts w:hint="eastAsia" w:asciiTheme="minorEastAsia" w:hAnsiTheme="minorEastAsia" w:cstheme="minorEastAsia"/>
        </w:rPr>
        <w:t>①段可直接</w:t>
      </w:r>
      <w:r>
        <w:fldChar w:fldCharType="begin"/>
      </w:r>
      <w:r>
        <w:instrText xml:space="preserve"> HYPERLINK \l "测量网线好坏" </w:instrText>
      </w:r>
      <w:r>
        <w:fldChar w:fldCharType="separate"/>
      </w:r>
      <w:r>
        <w:rPr>
          <w:rStyle w:val="19"/>
          <w:rFonts w:hint="eastAsia" w:asciiTheme="minorEastAsia" w:hAnsiTheme="minorEastAsia" w:cstheme="minorEastAsia"/>
        </w:rPr>
        <w:t>测试</w:t>
      </w:r>
      <w:r>
        <w:rPr>
          <w:rStyle w:val="19"/>
          <w:rFonts w:hint="eastAsia" w:asciiTheme="minorEastAsia" w:hAnsiTheme="minorEastAsia" w:cstheme="minorEastAsia"/>
        </w:rPr>
        <w:fldChar w:fldCharType="end"/>
      </w:r>
      <w:r>
        <w:rPr>
          <w:rFonts w:hint="eastAsia" w:asciiTheme="minorEastAsia" w:hAnsiTheme="minorEastAsia" w:cstheme="minorEastAsia"/>
        </w:rPr>
        <w:t>，②③需</w:t>
      </w:r>
      <w:r>
        <w:fldChar w:fldCharType="begin"/>
      </w:r>
      <w:r>
        <w:instrText xml:space="preserve"> HYPERLINK \l "寻线" </w:instrText>
      </w:r>
      <w:r>
        <w:fldChar w:fldCharType="separate"/>
      </w:r>
      <w:r>
        <w:rPr>
          <w:rStyle w:val="19"/>
          <w:rFonts w:hint="eastAsia" w:asciiTheme="minorEastAsia" w:hAnsiTheme="minorEastAsia" w:cstheme="minorEastAsia"/>
        </w:rPr>
        <w:t>寻线</w:t>
      </w:r>
      <w:r>
        <w:rPr>
          <w:rStyle w:val="19"/>
          <w:rFonts w:hint="eastAsia" w:asciiTheme="minorEastAsia" w:hAnsiTheme="minorEastAsia" w:cstheme="minorEastAsia"/>
        </w:rPr>
        <w:fldChar w:fldCharType="end"/>
      </w:r>
      <w:r>
        <w:rPr>
          <w:rFonts w:hint="eastAsia" w:asciiTheme="minorEastAsia" w:hAnsiTheme="minorEastAsia" w:cstheme="minorEastAsia"/>
        </w:rPr>
        <w:t>，即在交换机找到对端才能测试；对线模式两端1236灯都亮网线就是好的，若有不亮的，可尝试重打水晶头或者更换网线。</w:t>
      </w:r>
    </w:p>
    <w:p>
      <w:pPr>
        <w:pStyle w:val="14"/>
        <w:shd w:val="clear" w:color="auto" w:fill="FFFFFF"/>
        <w:spacing w:beforeAutospacing="0" w:afterAutospacing="0" w:line="360" w:lineRule="auto"/>
        <w:ind w:firstLine="240"/>
        <w:rPr>
          <w:rFonts w:asciiTheme="minorEastAsia" w:hAnsiTheme="minorEastAsia" w:cstheme="minorEastAsia"/>
        </w:rPr>
      </w:pPr>
      <w:r>
        <w:rPr>
          <w:rFonts w:hint="eastAsia" w:asciiTheme="minorEastAsia" w:hAnsiTheme="minorEastAsia" w:cstheme="minorEastAsia"/>
        </w:rPr>
        <w:t>水晶头线序按照</w:t>
      </w:r>
      <w:r>
        <w:rPr>
          <w:rFonts w:asciiTheme="minorEastAsia" w:hAnsiTheme="minorEastAsia" w:cstheme="minorEastAsia"/>
        </w:rPr>
        <w:t>B</w:t>
      </w:r>
      <w:r>
        <w:rPr>
          <w:rFonts w:hint="eastAsia" w:asciiTheme="minorEastAsia" w:hAnsiTheme="minorEastAsia" w:cstheme="minorEastAsia"/>
        </w:rPr>
        <w:t>类标准，里面的线不要裸露出来。</w:t>
      </w:r>
    </w:p>
    <w:p>
      <w:pPr>
        <w:pStyle w:val="14"/>
        <w:shd w:val="clear" w:color="auto" w:fill="FFFFFF"/>
        <w:spacing w:beforeAutospacing="0" w:afterAutospacing="0" w:line="360" w:lineRule="auto"/>
        <w:ind w:firstLine="240"/>
        <w:rPr>
          <w:rFonts w:asciiTheme="minorEastAsia" w:hAnsiTheme="minorEastAsia" w:cstheme="minorEastAsia"/>
        </w:rPr>
      </w:pPr>
      <w:r>
        <w:rPr>
          <w:rFonts w:hint="eastAsia" w:asciiTheme="minorEastAsia" w:hAnsiTheme="minorEastAsia" w:cstheme="minorEastAsia"/>
        </w:rPr>
        <w:t>墙上模块坏了则要</w:t>
      </w:r>
      <w:r>
        <w:fldChar w:fldCharType="begin"/>
      </w:r>
      <w:r>
        <w:instrText xml:space="preserve"> HYPERLINK \l "更换模块" </w:instrText>
      </w:r>
      <w:r>
        <w:fldChar w:fldCharType="separate"/>
      </w:r>
      <w:r>
        <w:rPr>
          <w:rStyle w:val="19"/>
          <w:rFonts w:hint="eastAsia" w:asciiTheme="minorEastAsia" w:hAnsiTheme="minorEastAsia" w:cstheme="minorEastAsia"/>
        </w:rPr>
        <w:t>更换模块</w:t>
      </w:r>
      <w:r>
        <w:rPr>
          <w:rStyle w:val="19"/>
          <w:rFonts w:hint="eastAsia" w:asciiTheme="minorEastAsia" w:hAnsiTheme="minorEastAsia" w:cstheme="minorEastAsia"/>
        </w:rPr>
        <w:fldChar w:fldCharType="end"/>
      </w:r>
      <w:r>
        <w:rPr>
          <w:rFonts w:hint="eastAsia" w:asciiTheme="minorEastAsia" w:hAnsiTheme="minorEastAsia" w:cstheme="minorEastAsia"/>
        </w:rPr>
        <w:t>。</w:t>
      </w:r>
    </w:p>
    <w:p>
      <w:pPr>
        <w:pStyle w:val="4"/>
        <w:rPr>
          <w:rFonts w:asciiTheme="minorEastAsia" w:hAnsiTheme="minorEastAsia" w:cstheme="minorEastAsia"/>
        </w:rPr>
      </w:pPr>
      <w:bookmarkStart w:id="8" w:name="_Toc109"/>
      <w:bookmarkStart w:id="9" w:name="_Toc16278"/>
      <w:r>
        <w:rPr>
          <w:rFonts w:hint="eastAsia" w:asciiTheme="minorEastAsia" w:hAnsiTheme="minorEastAsia" w:cstheme="minorEastAsia"/>
        </w:rPr>
        <w:t>3、</w:t>
      </w:r>
      <w:r>
        <w:rPr>
          <w:rFonts w:hint="eastAsia"/>
        </w:rPr>
        <w:fldChar w:fldCharType="begin"/>
      </w:r>
      <w:r>
        <w:instrText xml:space="preserve"> HYPERLINK \l "交换机故障" </w:instrText>
      </w:r>
      <w:r>
        <w:rPr>
          <w:rFonts w:hint="eastAsia"/>
        </w:rPr>
        <w:fldChar w:fldCharType="separate"/>
      </w:r>
      <w:r>
        <w:rPr>
          <w:rStyle w:val="19"/>
          <w:rFonts w:hint="eastAsia" w:asciiTheme="minorEastAsia" w:hAnsiTheme="minorEastAsia" w:cstheme="minorEastAsia"/>
        </w:rPr>
        <w:t>交换机故障</w:t>
      </w:r>
      <w:r>
        <w:rPr>
          <w:rStyle w:val="19"/>
          <w:rFonts w:hint="eastAsia" w:asciiTheme="minorEastAsia" w:hAnsiTheme="minorEastAsia" w:cstheme="minorEastAsia"/>
        </w:rPr>
        <w:fldChar w:fldCharType="end"/>
      </w:r>
      <w:bookmarkEnd w:id="8"/>
      <w:bookmarkEnd w:id="9"/>
    </w:p>
    <w:p>
      <w:pPr>
        <w:pStyle w:val="14"/>
        <w:shd w:val="clear" w:color="auto" w:fill="FFFFFF"/>
        <w:spacing w:beforeAutospacing="0" w:afterAutospacing="0" w:line="360" w:lineRule="auto"/>
        <w:ind w:left="-1" w:leftChars="-1" w:hanging="1"/>
        <w:rPr>
          <w:rFonts w:asciiTheme="minorEastAsia" w:hAnsiTheme="minorEastAsia" w:cstheme="minorEastAsia"/>
        </w:rPr>
      </w:pPr>
      <w:r>
        <w:rPr>
          <w:rFonts w:hint="eastAsia" w:asciiTheme="minorEastAsia" w:hAnsiTheme="minorEastAsia" w:cstheme="minorEastAsia"/>
        </w:rPr>
        <w:t>注：牵涉到交换机操作的，若弱电间有记录本要记录相关操作。</w:t>
      </w:r>
    </w:p>
    <w:p>
      <w:pPr>
        <w:pStyle w:val="14"/>
        <w:shd w:val="clear" w:color="auto" w:fill="FFFFFF"/>
        <w:spacing w:beforeAutospacing="0" w:afterAutospacing="0" w:line="360" w:lineRule="auto"/>
        <w:ind w:left="-2" w:leftChars="-1" w:firstLine="422"/>
        <w:rPr>
          <w:rFonts w:asciiTheme="minorEastAsia" w:hAnsiTheme="minorEastAsia" w:cstheme="minorEastAsia"/>
        </w:rPr>
      </w:pPr>
      <w:r>
        <w:rPr>
          <w:rFonts w:hint="eastAsia" w:asciiTheme="minorEastAsia" w:hAnsiTheme="minorEastAsia" w:cstheme="minorEastAsia"/>
        </w:rPr>
        <w:t>直接接交换机</w:t>
      </w:r>
      <w:r>
        <w:fldChar w:fldCharType="begin"/>
      </w:r>
      <w:r>
        <w:instrText xml:space="preserve"> HYPERLINK \l "测试端口是否正常" </w:instrText>
      </w:r>
      <w:r>
        <w:fldChar w:fldCharType="separate"/>
      </w:r>
      <w:r>
        <w:rPr>
          <w:rStyle w:val="19"/>
          <w:rFonts w:hint="eastAsia" w:asciiTheme="minorEastAsia" w:hAnsiTheme="minorEastAsia" w:cstheme="minorEastAsia"/>
        </w:rPr>
        <w:t>测试端口</w:t>
      </w:r>
      <w:r>
        <w:rPr>
          <w:rStyle w:val="19"/>
          <w:rFonts w:hint="eastAsia" w:asciiTheme="minorEastAsia" w:hAnsiTheme="minorEastAsia" w:cstheme="minorEastAsia"/>
        </w:rPr>
        <w:fldChar w:fldCharType="end"/>
      </w:r>
      <w:r>
        <w:rPr>
          <w:rFonts w:hint="eastAsia" w:asciiTheme="minorEastAsia" w:hAnsiTheme="minorEastAsia" w:cstheme="minorEastAsia"/>
        </w:rPr>
        <w:t>，若正常，可给用户更换一个端口。</w:t>
      </w:r>
    </w:p>
    <w:p>
      <w:pPr>
        <w:pStyle w:val="14"/>
        <w:shd w:val="clear" w:color="auto" w:fill="FFFFFF"/>
        <w:spacing w:beforeAutospacing="0" w:afterAutospacing="0" w:line="360" w:lineRule="auto"/>
        <w:ind w:left="-2" w:leftChars="-1" w:firstLine="422"/>
        <w:rPr>
          <w:rFonts w:asciiTheme="minorEastAsia" w:hAnsiTheme="minorEastAsia" w:cstheme="minorEastAsia"/>
        </w:rPr>
      </w:pPr>
      <w:r>
        <w:rPr>
          <w:rFonts w:hint="eastAsia" w:asciiTheme="minorEastAsia" w:hAnsiTheme="minorEastAsia" w:cstheme="minorEastAsia"/>
        </w:rPr>
        <w:t>若也不能上网，检查上联交换机是否正常、网线是否损坏、交换机端口配置是否正常，必要时可在群里反映咨询。</w:t>
      </w:r>
    </w:p>
    <w:p>
      <w:pPr>
        <w:pStyle w:val="4"/>
        <w:rPr>
          <w:rFonts w:asciiTheme="minorEastAsia" w:hAnsiTheme="minorEastAsia" w:cstheme="minorEastAsia"/>
        </w:rPr>
      </w:pPr>
      <w:bookmarkStart w:id="10" w:name="_Toc22828"/>
      <w:bookmarkStart w:id="11" w:name="_Toc26019"/>
      <w:r>
        <w:rPr>
          <w:rFonts w:hint="eastAsia" w:asciiTheme="minorEastAsia" w:hAnsiTheme="minorEastAsia" w:cstheme="minorEastAsia"/>
        </w:rPr>
        <w:t>4、</w:t>
      </w:r>
      <w:r>
        <w:rPr>
          <w:rFonts w:hint="eastAsia"/>
        </w:rPr>
        <w:fldChar w:fldCharType="begin"/>
      </w:r>
      <w:r>
        <w:instrText xml:space="preserve"> HYPERLINK \l "交换机没电" </w:instrText>
      </w:r>
      <w:r>
        <w:rPr>
          <w:rFonts w:hint="eastAsia"/>
        </w:rPr>
        <w:fldChar w:fldCharType="separate"/>
      </w:r>
      <w:r>
        <w:rPr>
          <w:rStyle w:val="19"/>
          <w:rFonts w:hint="eastAsia" w:asciiTheme="minorEastAsia" w:hAnsiTheme="minorEastAsia" w:cstheme="minorEastAsia"/>
        </w:rPr>
        <w:t>电源故障</w:t>
      </w:r>
      <w:r>
        <w:rPr>
          <w:rStyle w:val="19"/>
          <w:rFonts w:hint="eastAsia" w:asciiTheme="minorEastAsia" w:hAnsiTheme="minorEastAsia" w:cstheme="minorEastAsia"/>
        </w:rPr>
        <w:fldChar w:fldCharType="end"/>
      </w:r>
      <w:bookmarkEnd w:id="10"/>
      <w:bookmarkEnd w:id="11"/>
    </w:p>
    <w:p>
      <w:pPr>
        <w:pStyle w:val="14"/>
        <w:shd w:val="clear" w:color="auto" w:fill="FFFFFF"/>
        <w:spacing w:beforeAutospacing="0" w:afterAutospacing="0" w:line="360" w:lineRule="auto"/>
        <w:rPr>
          <w:rFonts w:asciiTheme="minorEastAsia" w:hAnsiTheme="minorEastAsia" w:cstheme="minorEastAsia"/>
        </w:rPr>
      </w:pPr>
      <w:r>
        <w:rPr>
          <w:rFonts w:hint="eastAsia" w:asciiTheme="minorEastAsia" w:hAnsiTheme="minorEastAsia" w:cstheme="minorEastAsia"/>
          <w:b/>
        </w:rPr>
        <w:t>先查看办公室里的交换机或路由器是否通电。办公室有电，交换机或路由器没电，则需更换设备。</w:t>
      </w:r>
      <w:r>
        <w:rPr>
          <w:rFonts w:hint="eastAsia" w:asciiTheme="minorEastAsia" w:hAnsiTheme="minorEastAsia" w:cstheme="minorEastAsia"/>
        </w:rPr>
        <w:t>确定是插座没电或跳闸可拨打后勤热线66279999报修。</w:t>
      </w:r>
    </w:p>
    <w:p>
      <w:pPr>
        <w:pStyle w:val="14"/>
        <w:shd w:val="clear" w:color="auto" w:fill="FFFFFF"/>
        <w:spacing w:beforeAutospacing="0" w:afterAutospacing="0" w:line="360" w:lineRule="auto"/>
        <w:rPr>
          <w:rFonts w:asciiTheme="minorEastAsia" w:hAnsiTheme="minorEastAsia" w:cstheme="minorEastAsia"/>
        </w:rPr>
      </w:pPr>
      <w:r>
        <w:rPr>
          <w:rFonts w:asciiTheme="minorEastAsia" w:hAnsiTheme="minorEastAsia" w:cstheme="minorEastAsia"/>
        </w:rPr>
        <w:br w:type="page"/>
      </w:r>
    </w:p>
    <w:p>
      <w:pPr>
        <w:pStyle w:val="3"/>
        <w:rPr>
          <w:rFonts w:asciiTheme="minorEastAsia" w:hAnsiTheme="minorEastAsia" w:eastAsiaTheme="minorEastAsia" w:cstheme="minorEastAsia"/>
          <w:bCs/>
          <w:szCs w:val="32"/>
        </w:rPr>
      </w:pPr>
      <w:bookmarkStart w:id="12" w:name="_Toc26765"/>
      <w:bookmarkStart w:id="13" w:name="_Toc2254"/>
      <w:r>
        <w:rPr>
          <w:rFonts w:hint="eastAsia" w:asciiTheme="minorEastAsia" w:hAnsiTheme="minorEastAsia" w:eastAsiaTheme="minorEastAsia" w:cstheme="minorEastAsia"/>
          <w:bCs/>
          <w:szCs w:val="32"/>
        </w:rPr>
        <w:t>二、基础操作</w:t>
      </w:r>
      <w:bookmarkEnd w:id="12"/>
      <w:bookmarkEnd w:id="13"/>
    </w:p>
    <w:p>
      <w:pPr>
        <w:pStyle w:val="4"/>
      </w:pPr>
      <w:bookmarkStart w:id="14" w:name="校园网路由器配置"/>
      <w:bookmarkStart w:id="15" w:name="_Toc17982"/>
      <w:bookmarkStart w:id="16" w:name="_Toc10758"/>
      <w:r>
        <w:rPr>
          <w:rFonts w:hint="eastAsia"/>
        </w:rPr>
        <w:t>（一）、路由器配置</w:t>
      </w:r>
      <w:bookmarkEnd w:id="14"/>
      <w:bookmarkEnd w:id="15"/>
      <w:bookmarkEnd w:id="16"/>
    </w:p>
    <w:p>
      <w:pPr>
        <w:pStyle w:val="14"/>
        <w:shd w:val="clear" w:color="auto" w:fill="FFFFFF"/>
        <w:spacing w:beforeAutospacing="0" w:afterAutospacing="0" w:line="360" w:lineRule="auto"/>
        <w:outlineLvl w:val="3"/>
        <w:rPr>
          <w:rFonts w:asciiTheme="minorEastAsia" w:hAnsiTheme="minorEastAsia" w:cstheme="minorEastAsia"/>
        </w:rPr>
      </w:pPr>
      <w:r>
        <w:rPr>
          <w:rFonts w:hint="eastAsia" w:asciiTheme="minorEastAsia" w:hAnsiTheme="minorEastAsia" w:cstheme="minorEastAsia"/>
        </w:rPr>
        <w:t>接法一（傻瓜交换机）</w:t>
      </w:r>
    </w:p>
    <w:p>
      <w:pPr>
        <w:pStyle w:val="14"/>
        <w:shd w:val="clear" w:color="auto" w:fill="FFFFFF"/>
        <w:spacing w:beforeAutospacing="0" w:afterAutospacing="0" w:line="360" w:lineRule="auto"/>
        <w:ind w:firstLine="420"/>
        <w:rPr>
          <w:rFonts w:asciiTheme="minorEastAsia" w:hAnsiTheme="minorEastAsia" w:cstheme="minorEastAsia"/>
        </w:rPr>
      </w:pPr>
      <w:r>
        <w:rPr>
          <w:rFonts w:hint="eastAsia" w:asciiTheme="minorEastAsia" w:hAnsiTheme="minorEastAsia" w:cstheme="minorEastAsia"/>
        </w:rPr>
        <w:t>1.路由器上的WAN口不可用，网线只能连接路由器的1、2、3、4LAN口；</w:t>
      </w:r>
    </w:p>
    <w:p>
      <w:pPr>
        <w:pStyle w:val="14"/>
        <w:shd w:val="clear" w:color="auto" w:fill="FFFFFF"/>
        <w:spacing w:beforeAutospacing="0" w:afterAutospacing="0" w:line="360" w:lineRule="auto"/>
        <w:ind w:firstLine="420"/>
        <w:rPr>
          <w:rFonts w:asciiTheme="minorEastAsia" w:hAnsiTheme="minorEastAsia" w:cstheme="minorEastAsia"/>
        </w:rPr>
      </w:pPr>
      <w:r>
        <w:rPr>
          <w:rFonts w:hint="eastAsia" w:asciiTheme="minorEastAsia" w:hAnsiTheme="minorEastAsia" w:cstheme="minorEastAsia"/>
        </w:rPr>
        <w:t>2.打开浏览器输入路由器的网关（路由器的背面印有网关地址，一般为：192.168.1.1/192.168.0.1），输入用户名和密码（一般路由器背面印有用户名和密码或参阅说明书）进入路由器设置；</w:t>
      </w:r>
    </w:p>
    <w:p>
      <w:pPr>
        <w:pStyle w:val="14"/>
        <w:shd w:val="clear" w:color="auto" w:fill="FFFFFF"/>
        <w:spacing w:beforeAutospacing="0" w:afterAutospacing="0" w:line="360" w:lineRule="auto"/>
        <w:ind w:firstLine="420"/>
        <w:rPr>
          <w:rFonts w:asciiTheme="minorEastAsia" w:hAnsiTheme="minorEastAsia" w:cstheme="minorEastAsia"/>
        </w:rPr>
      </w:pPr>
      <w:r>
        <w:rPr>
          <w:rFonts w:hint="eastAsia" w:asciiTheme="minorEastAsia" w:hAnsiTheme="minorEastAsia" w:cstheme="minorEastAsia"/>
        </w:rPr>
        <w:t>3.选择“DHCP服务器”，</w:t>
      </w:r>
      <w:r>
        <w:rPr>
          <w:rFonts w:hint="eastAsia" w:asciiTheme="minorEastAsia" w:hAnsiTheme="minorEastAsia" w:cstheme="minorEastAsia"/>
          <w:b/>
          <w:bCs/>
        </w:rPr>
        <w:t>选择不启用并保存；</w:t>
      </w:r>
    </w:p>
    <w:p>
      <w:pPr>
        <w:pStyle w:val="14"/>
        <w:shd w:val="clear" w:color="auto" w:fill="FFFFFF"/>
        <w:spacing w:beforeAutospacing="0" w:afterAutospacing="0" w:line="360" w:lineRule="auto"/>
        <w:ind w:firstLine="420"/>
        <w:rPr>
          <w:rFonts w:asciiTheme="minorEastAsia" w:hAnsiTheme="minorEastAsia" w:cstheme="minorEastAsia"/>
        </w:rPr>
      </w:pPr>
      <w:r>
        <w:rPr>
          <w:rFonts w:hint="eastAsia" w:asciiTheme="minorEastAsia" w:hAnsiTheme="minorEastAsia" w:cstheme="minorEastAsia"/>
        </w:rPr>
        <w:t xml:space="preserve">4.选择“系统工具”-------“重启路由器”。 </w:t>
      </w:r>
    </w:p>
    <w:p>
      <w:pPr>
        <w:pStyle w:val="14"/>
        <w:shd w:val="clear" w:color="auto" w:fill="FFFFFF"/>
        <w:spacing w:beforeAutospacing="0" w:afterAutospacing="0" w:line="360" w:lineRule="auto"/>
        <w:ind w:firstLine="420"/>
        <w:rPr>
          <w:rFonts w:asciiTheme="minorEastAsia" w:hAnsiTheme="minorEastAsia" w:cstheme="minorEastAsia"/>
        </w:rPr>
      </w:pPr>
      <w:r>
        <w:rPr>
          <w:rFonts w:hint="eastAsia" w:asciiTheme="minorEastAsia" w:hAnsiTheme="minorEastAsia" w:cstheme="minorEastAsia"/>
        </w:rPr>
        <w:t>这种接法每个连接到路由器的设备都需要各自登录认证才能上网。</w:t>
      </w:r>
    </w:p>
    <w:p>
      <w:pPr>
        <w:pStyle w:val="14"/>
        <w:shd w:val="clear" w:color="auto" w:fill="FFFFFF"/>
        <w:spacing w:beforeAutospacing="0" w:afterAutospacing="0" w:line="360" w:lineRule="auto"/>
        <w:outlineLvl w:val="3"/>
        <w:rPr>
          <w:rFonts w:asciiTheme="minorEastAsia" w:hAnsiTheme="minorEastAsia" w:cstheme="minorEastAsia"/>
        </w:rPr>
      </w:pPr>
      <w:r>
        <w:rPr>
          <w:rFonts w:hint="eastAsia" w:asciiTheme="minorEastAsia" w:hAnsiTheme="minorEastAsia" w:cstheme="minorEastAsia"/>
        </w:rPr>
        <w:t>接法二（普通路由器）</w:t>
      </w:r>
    </w:p>
    <w:p>
      <w:pPr>
        <w:pStyle w:val="14"/>
        <w:shd w:val="clear" w:color="auto" w:fill="FFFFFF"/>
        <w:spacing w:beforeAutospacing="0" w:afterAutospacing="0" w:line="360" w:lineRule="auto"/>
        <w:ind w:firstLine="420"/>
        <w:rPr>
          <w:rFonts w:asciiTheme="minorEastAsia" w:hAnsiTheme="minorEastAsia" w:cstheme="minorEastAsia"/>
        </w:rPr>
      </w:pPr>
      <w:r>
        <w:rPr>
          <w:rFonts w:hint="eastAsia" w:asciiTheme="minorEastAsia" w:hAnsiTheme="minorEastAsia" w:cstheme="minorEastAsia"/>
        </w:rPr>
        <w:t>1.上联网线（一般是墙上的信息点模块）接到路由器上的WAN口，用户设备连接到路由器的1、2、3、4LAN口；</w:t>
      </w:r>
    </w:p>
    <w:p>
      <w:pPr>
        <w:pStyle w:val="14"/>
        <w:shd w:val="clear" w:color="auto" w:fill="FFFFFF"/>
        <w:spacing w:beforeAutospacing="0" w:afterAutospacing="0" w:line="360" w:lineRule="auto"/>
        <w:ind w:firstLine="420"/>
        <w:rPr>
          <w:rFonts w:asciiTheme="minorEastAsia" w:hAnsiTheme="minorEastAsia" w:cstheme="minorEastAsia"/>
        </w:rPr>
      </w:pPr>
      <w:r>
        <w:rPr>
          <w:rFonts w:hint="eastAsia" w:asciiTheme="minorEastAsia" w:hAnsiTheme="minorEastAsia" w:cstheme="minorEastAsia"/>
        </w:rPr>
        <w:t>2.打开浏览器输入路由器的网关（路由器的背面印有网关地址，一般为：192.168.1.1/192.168.0.1），输入用户名和密码（一般路由器背面印有用户名和密码或参阅说明书）进入路由器设置；</w:t>
      </w:r>
    </w:p>
    <w:p>
      <w:pPr>
        <w:pStyle w:val="14"/>
        <w:shd w:val="clear" w:color="auto" w:fill="FFFFFF"/>
        <w:spacing w:beforeAutospacing="0" w:afterAutospacing="0" w:line="360" w:lineRule="auto"/>
        <w:ind w:firstLine="420"/>
        <w:rPr>
          <w:rFonts w:asciiTheme="minorEastAsia" w:hAnsiTheme="minorEastAsia" w:cstheme="minorEastAsia"/>
        </w:rPr>
      </w:pPr>
      <w:r>
        <w:rPr>
          <w:rFonts w:hint="eastAsia" w:asciiTheme="minorEastAsia" w:hAnsiTheme="minorEastAsia" w:cstheme="minorEastAsia"/>
        </w:rPr>
        <w:t>3.选择“DHCP服务器”，</w:t>
      </w:r>
      <w:r>
        <w:rPr>
          <w:rFonts w:hint="eastAsia" w:asciiTheme="minorEastAsia" w:hAnsiTheme="minorEastAsia" w:cstheme="minorEastAsia"/>
          <w:b/>
          <w:bCs/>
        </w:rPr>
        <w:t>选择启用并保存（默认是启用）</w:t>
      </w:r>
      <w:r>
        <w:rPr>
          <w:rFonts w:hint="eastAsia" w:asciiTheme="minorEastAsia" w:hAnsiTheme="minorEastAsia" w:cstheme="minorEastAsia"/>
        </w:rPr>
        <w:t>；</w:t>
      </w:r>
    </w:p>
    <w:p>
      <w:pPr>
        <w:pStyle w:val="14"/>
        <w:shd w:val="clear" w:color="auto" w:fill="FFFFFF"/>
        <w:spacing w:beforeAutospacing="0" w:afterAutospacing="0" w:line="360" w:lineRule="auto"/>
        <w:ind w:firstLine="420"/>
        <w:rPr>
          <w:rFonts w:asciiTheme="minorEastAsia" w:hAnsiTheme="minorEastAsia" w:cstheme="minorEastAsia"/>
        </w:rPr>
      </w:pPr>
      <w:r>
        <w:rPr>
          <w:rFonts w:hint="eastAsia" w:asciiTheme="minorEastAsia" w:hAnsiTheme="minorEastAsia" w:cstheme="minorEastAsia"/>
        </w:rPr>
        <w:t xml:space="preserve">4.选择“系统工具”-------“重启路由器”。 </w:t>
      </w:r>
    </w:p>
    <w:p>
      <w:pPr>
        <w:pStyle w:val="14"/>
        <w:shd w:val="clear" w:color="auto" w:fill="FFFFFF"/>
        <w:spacing w:beforeAutospacing="0" w:afterAutospacing="0" w:line="360" w:lineRule="auto"/>
        <w:ind w:firstLine="420"/>
        <w:rPr>
          <w:rFonts w:asciiTheme="minorEastAsia" w:hAnsiTheme="minorEastAsia" w:cstheme="minorEastAsia"/>
        </w:rPr>
      </w:pPr>
      <w:r>
        <w:rPr>
          <w:rFonts w:hint="eastAsia" w:asciiTheme="minorEastAsia" w:hAnsiTheme="minorEastAsia" w:cstheme="minorEastAsia"/>
        </w:rPr>
        <w:t>连接到路由器的设备有一个登陆成功，所有连接到这个路由器的设备都可以上网。</w:t>
      </w:r>
    </w:p>
    <w:p>
      <w:pPr>
        <w:pStyle w:val="14"/>
        <w:shd w:val="clear" w:color="auto" w:fill="FFFFFF"/>
        <w:spacing w:beforeAutospacing="0" w:afterAutospacing="0" w:line="360" w:lineRule="auto"/>
        <w:ind w:firstLine="420"/>
        <w:rPr>
          <w:rFonts w:asciiTheme="minorEastAsia" w:hAnsiTheme="minorEastAsia" w:cstheme="minorEastAsia"/>
          <w:b/>
          <w:bCs/>
        </w:rPr>
      </w:pPr>
      <w:r>
        <w:rPr>
          <w:rFonts w:asciiTheme="minorEastAsia" w:hAnsiTheme="minorEastAsia" w:cstheme="minorEastAsia"/>
          <w:b/>
          <w:bCs/>
        </w:rPr>
        <w:t>备注：如果路由器的上联网线接到路由器的</w:t>
      </w:r>
      <w:r>
        <w:rPr>
          <w:rFonts w:hint="eastAsia" w:asciiTheme="minorEastAsia" w:hAnsiTheme="minorEastAsia" w:cstheme="minorEastAsia"/>
          <w:b/>
          <w:bCs/>
        </w:rPr>
        <w:t>LAN口时，“DHCP</w:t>
      </w:r>
      <w:r>
        <w:rPr>
          <w:rFonts w:asciiTheme="minorEastAsia" w:hAnsiTheme="minorEastAsia" w:cstheme="minorEastAsia"/>
          <w:b/>
          <w:bCs/>
        </w:rPr>
        <w:t>服务器”必须关闭，否则会出现获取到</w:t>
      </w:r>
      <w:r>
        <w:rPr>
          <w:rFonts w:hint="eastAsia" w:asciiTheme="minorEastAsia" w:hAnsiTheme="minorEastAsia" w:cstheme="minorEastAsia"/>
          <w:b/>
          <w:bCs/>
        </w:rPr>
        <w:t>192开头的IP地址或者IP地址获取错误的现象。</w:t>
      </w:r>
      <w:bookmarkStart w:id="17" w:name="测量网线好坏"/>
    </w:p>
    <w:p>
      <w:pPr>
        <w:pStyle w:val="14"/>
        <w:shd w:val="clear" w:color="auto" w:fill="FFFFFF"/>
        <w:spacing w:beforeAutospacing="0" w:afterAutospacing="0" w:line="360" w:lineRule="auto"/>
        <w:rPr>
          <w:rFonts w:asciiTheme="minorEastAsia" w:hAnsiTheme="minorEastAsia" w:cstheme="minorEastAsia"/>
          <w:b/>
          <w:bCs/>
        </w:rPr>
      </w:pPr>
    </w:p>
    <w:p>
      <w:pPr>
        <w:pStyle w:val="4"/>
      </w:pPr>
      <w:bookmarkStart w:id="18" w:name="_Toc16284"/>
      <w:bookmarkStart w:id="19" w:name="_Toc1576"/>
      <w:r>
        <w:rPr>
          <w:rFonts w:hint="eastAsia"/>
        </w:rPr>
        <w:t>（二）、测量网线好坏</w:t>
      </w:r>
      <w:bookmarkEnd w:id="17"/>
      <w:bookmarkEnd w:id="18"/>
      <w:bookmarkEnd w:id="19"/>
    </w:p>
    <w:p>
      <w:pPr>
        <w:spacing w:line="360" w:lineRule="auto"/>
        <w:ind w:firstLine="420"/>
        <w:jc w:val="left"/>
        <w:rPr>
          <w:rFonts w:asciiTheme="minorEastAsia" w:hAnsiTheme="minorEastAsia" w:cstheme="minorEastAsia"/>
          <w:sz w:val="24"/>
        </w:rPr>
      </w:pPr>
      <w:r>
        <w:rPr>
          <w:rFonts w:hint="eastAsia" w:asciiTheme="minorEastAsia" w:hAnsiTheme="minorEastAsia" w:cstheme="minorEastAsia"/>
          <w:sz w:val="24"/>
        </w:rPr>
        <w:t>测线仪的发射端和接收端分别接网线两端，1、2、3、6灯亮则网线可正常使用。</w:t>
      </w:r>
    </w:p>
    <w:p>
      <w:pPr>
        <w:pStyle w:val="4"/>
        <w:keepNext w:val="0"/>
        <w:keepLines w:val="0"/>
        <w:rPr>
          <w:rFonts w:asciiTheme="minorEastAsia" w:hAnsiTheme="minorEastAsia" w:cstheme="minorEastAsia"/>
          <w:b w:val="0"/>
          <w:sz w:val="24"/>
        </w:rPr>
      </w:pPr>
      <w:bookmarkStart w:id="20" w:name="_Toc21138"/>
      <w:bookmarkStart w:id="21" w:name="_Toc14942"/>
      <w:r>
        <w:rPr>
          <w:rFonts w:hint="eastAsia" w:asciiTheme="minorEastAsia" w:hAnsiTheme="minorEastAsia" w:cstheme="minorEastAsia"/>
          <w:sz w:val="24"/>
        </w:rPr>
        <w:t>测试端口是否正常</w:t>
      </w:r>
      <w:bookmarkEnd w:id="20"/>
      <w:bookmarkEnd w:id="21"/>
      <w:bookmarkStart w:id="22" w:name="测试端口是否正常"/>
      <w:bookmarkEnd w:id="22"/>
    </w:p>
    <w:p>
      <w:pPr>
        <w:spacing w:line="360" w:lineRule="auto"/>
        <w:ind w:left="420"/>
        <w:jc w:val="left"/>
        <w:rPr>
          <w:rFonts w:asciiTheme="minorEastAsia" w:hAnsiTheme="minorEastAsia" w:cstheme="minorEastAsia"/>
          <w:sz w:val="24"/>
        </w:rPr>
      </w:pPr>
      <w:r>
        <w:drawing>
          <wp:inline distT="0" distB="0" distL="114300" distR="114300">
            <wp:extent cx="3903980" cy="2488565"/>
            <wp:effectExtent l="0" t="0" r="5080" b="317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6" cstate="screen"/>
                    <a:stretch>
                      <a:fillRect/>
                    </a:stretch>
                  </pic:blipFill>
                  <pic:spPr>
                    <a:xfrm>
                      <a:off x="0" y="0"/>
                      <a:ext cx="3903980" cy="2488565"/>
                    </a:xfrm>
                    <a:prstGeom prst="rect">
                      <a:avLst/>
                    </a:prstGeom>
                    <a:noFill/>
                    <a:ln w="9525">
                      <a:noFill/>
                    </a:ln>
                  </pic:spPr>
                </pic:pic>
              </a:graphicData>
            </a:graphic>
          </wp:inline>
        </w:drawing>
      </w:r>
    </w:p>
    <w:p>
      <w:pPr>
        <w:numPr>
          <w:ilvl w:val="0"/>
          <w:numId w:val="2"/>
        </w:numPr>
        <w:spacing w:line="360" w:lineRule="auto"/>
        <w:ind w:left="420"/>
        <w:jc w:val="left"/>
        <w:rPr>
          <w:rFonts w:asciiTheme="minorEastAsia" w:hAnsiTheme="minorEastAsia" w:cstheme="minorEastAsia"/>
          <w:sz w:val="24"/>
        </w:rPr>
      </w:pPr>
      <w:r>
        <w:rPr>
          <w:rFonts w:hint="eastAsia" w:asciiTheme="minorEastAsia" w:hAnsiTheme="minorEastAsia" w:cstheme="minorEastAsia"/>
          <w:sz w:val="24"/>
        </w:rPr>
        <w:t>将需要测试的端口接网线插入测线仪发射端口，插口就在测线仪的顶端。</w:t>
      </w:r>
    </w:p>
    <w:p>
      <w:pPr>
        <w:numPr>
          <w:ilvl w:val="0"/>
          <w:numId w:val="2"/>
        </w:numPr>
        <w:spacing w:line="360" w:lineRule="auto"/>
        <w:ind w:firstLine="424" w:firstLineChars="177"/>
        <w:jc w:val="left"/>
        <w:rPr>
          <w:rFonts w:asciiTheme="minorEastAsia" w:hAnsiTheme="minorEastAsia" w:cstheme="minorEastAsia"/>
          <w:b/>
          <w:bCs/>
          <w:sz w:val="24"/>
        </w:rPr>
      </w:pPr>
      <w:r>
        <w:rPr>
          <w:rFonts w:hint="eastAsia" w:asciiTheme="minorEastAsia" w:hAnsiTheme="minorEastAsia" w:cstheme="minorEastAsia"/>
          <w:sz w:val="24"/>
        </w:rPr>
        <w:t>测试是否接通，在测线仪的两端都有八个数字，我们会看到在两端1同时亮起，说明第一个位置的网线已经接通，只要数字向下走一遍，两边是按数序，则说明网线是通的，如果两端显示的数字不一样测证明没有测通。</w:t>
      </w:r>
      <w:r>
        <w:rPr>
          <w:rFonts w:hint="eastAsia" w:asciiTheme="minorEastAsia" w:hAnsiTheme="minorEastAsia" w:cstheme="minorEastAsia"/>
          <w:b/>
          <w:bCs/>
          <w:sz w:val="24"/>
        </w:rPr>
        <w:t>通常1236指示灯同时亮起，则网线可正常使用。</w:t>
      </w:r>
    </w:p>
    <w:p>
      <w:pPr>
        <w:pStyle w:val="4"/>
        <w:rPr>
          <w:rFonts w:asciiTheme="minorEastAsia" w:hAnsiTheme="minorEastAsia" w:cstheme="minorEastAsia"/>
          <w:sz w:val="24"/>
        </w:rPr>
      </w:pPr>
      <w:bookmarkStart w:id="23" w:name="寻线"/>
      <w:bookmarkStart w:id="24" w:name="_Toc31479"/>
      <w:bookmarkStart w:id="25" w:name="_Toc10833"/>
      <w:r>
        <w:rPr>
          <w:rFonts w:hint="eastAsia"/>
        </w:rPr>
        <w:t>（三）、</w:t>
      </w:r>
      <w:r>
        <w:t>寻线</w:t>
      </w:r>
      <w:bookmarkEnd w:id="23"/>
      <w:bookmarkEnd w:id="24"/>
      <w:bookmarkEnd w:id="25"/>
    </w:p>
    <w:p>
      <w:pPr>
        <w:spacing w:line="360" w:lineRule="auto"/>
        <w:jc w:val="left"/>
        <w:rPr>
          <w:rFonts w:asciiTheme="minorEastAsia" w:hAnsiTheme="minorEastAsia" w:cstheme="minorEastAsia"/>
          <w:sz w:val="24"/>
        </w:rPr>
      </w:pPr>
      <w:r>
        <w:drawing>
          <wp:inline distT="0" distB="0" distL="114300" distR="114300">
            <wp:extent cx="5087620" cy="3773805"/>
            <wp:effectExtent l="0" t="0" r="2540" b="571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7" cstate="print"/>
                    <a:stretch>
                      <a:fillRect/>
                    </a:stretch>
                  </pic:blipFill>
                  <pic:spPr>
                    <a:xfrm>
                      <a:off x="0" y="0"/>
                      <a:ext cx="5087620" cy="3773805"/>
                    </a:xfrm>
                    <a:prstGeom prst="rect">
                      <a:avLst/>
                    </a:prstGeom>
                    <a:noFill/>
                    <a:ln w="9525">
                      <a:noFill/>
                    </a:ln>
                  </pic:spPr>
                </pic:pic>
              </a:graphicData>
            </a:graphic>
          </wp:inline>
        </w:drawing>
      </w:r>
      <w:r>
        <mc:AlternateContent>
          <mc:Choice Requires="wps">
            <w:drawing>
              <wp:anchor distT="0" distB="0" distL="114300" distR="114300" simplePos="0" relativeHeight="259186688" behindDoc="0" locked="0" layoutInCell="1" allowOverlap="1">
                <wp:simplePos x="0" y="0"/>
                <wp:positionH relativeFrom="column">
                  <wp:posOffset>3218180</wp:posOffset>
                </wp:positionH>
                <wp:positionV relativeFrom="paragraph">
                  <wp:posOffset>421640</wp:posOffset>
                </wp:positionV>
                <wp:extent cx="285750" cy="352425"/>
                <wp:effectExtent l="38100" t="0" r="19050" b="47625"/>
                <wp:wrapNone/>
                <wp:docPr id="17" name="直线 2"/>
                <wp:cNvGraphicFramePr/>
                <a:graphic xmlns:a="http://schemas.openxmlformats.org/drawingml/2006/main">
                  <a:graphicData uri="http://schemas.microsoft.com/office/word/2010/wordprocessingShape">
                    <wps:wsp>
                      <wps:cNvCnPr/>
                      <wps:spPr>
                        <a:xfrm flipH="1">
                          <a:off x="0" y="0"/>
                          <a:ext cx="285750" cy="352425"/>
                        </a:xfrm>
                        <a:prstGeom prst="line">
                          <a:avLst/>
                        </a:prstGeom>
                        <a:ln w="9525" cap="flat" cmpd="sng">
                          <a:solidFill>
                            <a:srgbClr val="FF0000"/>
                          </a:solidFill>
                          <a:prstDash val="solid"/>
                          <a:headEnd type="none" w="med" len="med"/>
                          <a:tailEnd type="arrow" w="med" len="med"/>
                        </a:ln>
                      </wps:spPr>
                      <wps:bodyPr/>
                    </wps:wsp>
                  </a:graphicData>
                </a:graphic>
              </wp:anchor>
            </w:drawing>
          </mc:Choice>
          <mc:Fallback>
            <w:pict>
              <v:line id="直线 2" o:spid="_x0000_s1026" o:spt="20" style="position:absolute;left:0pt;flip:x;margin-left:253.4pt;margin-top:33.2pt;height:27.75pt;width:22.5pt;z-index:259186688;mso-width-relative:page;mso-height-relative:page;" filled="f" stroked="t" coordsize="21600,21600" o:gfxdata="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4MHJtcAAAAKAQAADwAAAAAAAAABACAA&#10;AAAiAAAAZHJzL2Rvd25yZXYueG1sUEsBAhQAFAAAAAgAh07iQCkbW5jVAQAAkQMAAA4AAAAAAAAA&#10;AQAgAAAAJgEAAGRycy9lMm9Eb2MueG1sUEsFBgAAAAAGAAYAWQEAAG0FAAAAAA==&#10;">
                <v:fill on="f" focussize="0,0"/>
                <v:stroke color="#FF0000" joinstyle="round" endarrow="open"/>
                <v:imagedata o:title=""/>
                <o:lock v:ext="edit" aspectratio="f"/>
              </v:line>
            </w:pict>
          </mc:Fallback>
        </mc:AlternateContent>
      </w:r>
      <w:r>
        <mc:AlternateContent>
          <mc:Choice Requires="wps">
            <w:drawing>
              <wp:anchor distT="0" distB="0" distL="114300" distR="114300" simplePos="0" relativeHeight="259184640" behindDoc="0" locked="0" layoutInCell="1" allowOverlap="1">
                <wp:simplePos x="0" y="0"/>
                <wp:positionH relativeFrom="column">
                  <wp:posOffset>3608705</wp:posOffset>
                </wp:positionH>
                <wp:positionV relativeFrom="paragraph">
                  <wp:posOffset>126365</wp:posOffset>
                </wp:positionV>
                <wp:extent cx="1600200" cy="428625"/>
                <wp:effectExtent l="0" t="0" r="19050" b="28575"/>
                <wp:wrapNone/>
                <wp:docPr id="16" name="文本框 3"/>
                <wp:cNvGraphicFramePr/>
                <a:graphic xmlns:a="http://schemas.openxmlformats.org/drawingml/2006/main">
                  <a:graphicData uri="http://schemas.microsoft.com/office/word/2010/wordprocessingShape">
                    <wps:wsp>
                      <wps:cNvSpPr txBox="1"/>
                      <wps:spPr>
                        <a:xfrm>
                          <a:off x="0" y="0"/>
                          <a:ext cx="1600200" cy="4286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b/>
                                <w:bCs/>
                                <w:color w:val="FF0000"/>
                                <w:sz w:val="28"/>
                                <w:szCs w:val="28"/>
                              </w:rPr>
                            </w:pPr>
                            <w:r>
                              <w:rPr>
                                <w:rFonts w:hint="eastAsia"/>
                                <w:b/>
                                <w:bCs/>
                                <w:color w:val="FF0000"/>
                                <w:sz w:val="28"/>
                                <w:szCs w:val="28"/>
                              </w:rPr>
                              <w:t>测试线插入端</w:t>
                            </w:r>
                          </w:p>
                        </w:txbxContent>
                      </wps:txbx>
                      <wps:bodyPr upright="1"/>
                    </wps:wsp>
                  </a:graphicData>
                </a:graphic>
              </wp:anchor>
            </w:drawing>
          </mc:Choice>
          <mc:Fallback>
            <w:pict>
              <v:shape id="文本框 3" o:spid="_x0000_s1026" o:spt="202" type="#_x0000_t202" style="position:absolute;left:0pt;margin-left:284.15pt;margin-top:9.95pt;height:33.75pt;width:126pt;z-index:259184640;mso-width-relative:page;mso-height-relative:page;" fillcolor="#FFFFFF" filled="t" stroked="t" coordsize="21600,21600" o:gfxdata="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kP&#10;iiHYAAAACQEAAA8AAAAAAAAAAQAgAAAAIgAAAGRycy9kb3ducmV2LnhtbFBLAQIUABQAAAAIAIdO&#10;4kAggVNU6gEAAOkDAAAOAAAAAAAAAAEAIAAAACcBAABkcnMvZTJvRG9jLnhtbFBLBQYAAAAABgAG&#10;AFkBAACDBQAAAAA=&#10;">
                <v:fill on="t" focussize="0,0"/>
                <v:stroke color="#FFFFFF" joinstyle="miter"/>
                <v:imagedata o:title=""/>
                <o:lock v:ext="edit" aspectratio="f"/>
                <v:textbox>
                  <w:txbxContent>
                    <w:p>
                      <w:pPr>
                        <w:rPr>
                          <w:b/>
                          <w:bCs/>
                          <w:color w:val="FF0000"/>
                          <w:sz w:val="28"/>
                          <w:szCs w:val="28"/>
                        </w:rPr>
                      </w:pPr>
                      <w:r>
                        <w:rPr>
                          <w:rFonts w:hint="eastAsia"/>
                          <w:b/>
                          <w:bCs/>
                          <w:color w:val="FF0000"/>
                          <w:sz w:val="28"/>
                          <w:szCs w:val="28"/>
                        </w:rPr>
                        <w:t>测试线插入端</w:t>
                      </w:r>
                    </w:p>
                  </w:txbxContent>
                </v:textbox>
              </v:shape>
            </w:pict>
          </mc:Fallback>
        </mc:AlternateContent>
      </w:r>
      <w:r>
        <mc:AlternateContent>
          <mc:Choice Requires="wps">
            <w:drawing>
              <wp:anchor distT="0" distB="0" distL="114300" distR="114300" simplePos="0" relativeHeight="259183616" behindDoc="0" locked="0" layoutInCell="1" allowOverlap="1">
                <wp:simplePos x="0" y="0"/>
                <wp:positionH relativeFrom="column">
                  <wp:posOffset>1570355</wp:posOffset>
                </wp:positionH>
                <wp:positionV relativeFrom="paragraph">
                  <wp:posOffset>1569085</wp:posOffset>
                </wp:positionV>
                <wp:extent cx="409575" cy="1276350"/>
                <wp:effectExtent l="0" t="38100" r="66675" b="19050"/>
                <wp:wrapNone/>
                <wp:docPr id="26" name="直线 4"/>
                <wp:cNvGraphicFramePr/>
                <a:graphic xmlns:a="http://schemas.openxmlformats.org/drawingml/2006/main">
                  <a:graphicData uri="http://schemas.microsoft.com/office/word/2010/wordprocessingShape">
                    <wps:wsp>
                      <wps:cNvCnPr/>
                      <wps:spPr>
                        <a:xfrm flipV="1">
                          <a:off x="0" y="0"/>
                          <a:ext cx="409575" cy="1276350"/>
                        </a:xfrm>
                        <a:prstGeom prst="line">
                          <a:avLst/>
                        </a:prstGeom>
                        <a:ln w="9525" cap="flat" cmpd="sng">
                          <a:solidFill>
                            <a:srgbClr val="FF0000"/>
                          </a:solidFill>
                          <a:prstDash val="solid"/>
                          <a:headEnd type="none" w="med" len="med"/>
                          <a:tailEnd type="arrow" w="med" len="med"/>
                        </a:ln>
                      </wps:spPr>
                      <wps:bodyPr/>
                    </wps:wsp>
                  </a:graphicData>
                </a:graphic>
              </wp:anchor>
            </w:drawing>
          </mc:Choice>
          <mc:Fallback>
            <w:pict>
              <v:line id="直线 4" o:spid="_x0000_s1026" o:spt="20" style="position:absolute;left:0pt;flip:y;margin-left:123.65pt;margin-top:123.55pt;height:100.5pt;width:32.25pt;z-index:259183616;mso-width-relative:page;mso-height-relative:page;" filled="f" stroked="t" coordsize="21600,21600" o:gfxdata="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59QU9gAAAALAQAADwAAAAAA&#10;AAABACAAAAAiAAAAZHJzL2Rvd25yZXYueG1sUEsBAhQAFAAAAAgAh07iQA8OtGfaAQAAkgMAAA4A&#10;AAAAAAAAAQAgAAAAJwEAAGRycy9lMm9Eb2MueG1sUEsFBgAAAAAGAAYAWQEAAHMFAAAAAA==&#10;">
                <v:fill on="f" focussize="0,0"/>
                <v:stroke color="#FF0000" joinstyle="round" endarrow="open"/>
                <v:imagedata o:title=""/>
                <o:lock v:ext="edit" aspectratio="f"/>
              </v:line>
            </w:pict>
          </mc:Fallback>
        </mc:AlternateContent>
      </w:r>
      <w:r>
        <mc:AlternateContent>
          <mc:Choice Requires="wps">
            <w:drawing>
              <wp:anchor distT="0" distB="0" distL="114300" distR="114300" simplePos="0" relativeHeight="259182592" behindDoc="0" locked="0" layoutInCell="1" allowOverlap="1">
                <wp:simplePos x="0" y="0"/>
                <wp:positionH relativeFrom="column">
                  <wp:posOffset>856615</wp:posOffset>
                </wp:positionH>
                <wp:positionV relativeFrom="paragraph">
                  <wp:posOffset>2827655</wp:posOffset>
                </wp:positionV>
                <wp:extent cx="951865" cy="428625"/>
                <wp:effectExtent l="0" t="0" r="19685" b="28575"/>
                <wp:wrapNone/>
                <wp:docPr id="28" name="文本框 5"/>
                <wp:cNvGraphicFramePr/>
                <a:graphic xmlns:a="http://schemas.openxmlformats.org/drawingml/2006/main">
                  <a:graphicData uri="http://schemas.microsoft.com/office/word/2010/wordprocessingShape">
                    <wps:wsp>
                      <wps:cNvSpPr txBox="1"/>
                      <wps:spPr>
                        <a:xfrm>
                          <a:off x="0" y="0"/>
                          <a:ext cx="951865" cy="4286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b/>
                                <w:bCs/>
                                <w:color w:val="FF0000"/>
                                <w:sz w:val="28"/>
                                <w:szCs w:val="28"/>
                              </w:rPr>
                            </w:pPr>
                            <w:r>
                              <w:rPr>
                                <w:rFonts w:hint="eastAsia"/>
                                <w:b/>
                                <w:bCs/>
                                <w:color w:val="FF0000"/>
                                <w:sz w:val="28"/>
                                <w:szCs w:val="28"/>
                              </w:rPr>
                              <w:t>功能选择</w:t>
                            </w:r>
                          </w:p>
                        </w:txbxContent>
                      </wps:txbx>
                      <wps:bodyPr upright="1"/>
                    </wps:wsp>
                  </a:graphicData>
                </a:graphic>
              </wp:anchor>
            </w:drawing>
          </mc:Choice>
          <mc:Fallback>
            <w:pict>
              <v:shape id="文本框 5" o:spid="_x0000_s1026" o:spt="202" type="#_x0000_t202" style="position:absolute;left:0pt;margin-left:67.45pt;margin-top:222.65pt;height:33.75pt;width:74.95pt;z-index:259182592;mso-width-relative:page;mso-height-relative:page;" fillcolor="#FFFFFF" filled="t" stroked="t" coordsize="21600,21600" o:gfxdata="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0Z/iXZAAAACwEAAA8AAAAAAAAAAQAgAAAAIgAAAGRycy9kb3ducmV2LnhtbFBLAQIUABQAAAAI&#10;AIdO4kB+9fVu7AEAAOgDAAAOAAAAAAAAAAEAIAAAACgBAABkcnMvZTJvRG9jLnhtbFBLBQYAAAAA&#10;BgAGAFkBAACGBQAAAAA=&#10;">
                <v:fill on="t" focussize="0,0"/>
                <v:stroke color="#FFFFFF" joinstyle="miter"/>
                <v:imagedata o:title=""/>
                <o:lock v:ext="edit" aspectratio="f"/>
                <v:textbox>
                  <w:txbxContent>
                    <w:p>
                      <w:pPr>
                        <w:rPr>
                          <w:b/>
                          <w:bCs/>
                          <w:color w:val="FF0000"/>
                          <w:sz w:val="28"/>
                          <w:szCs w:val="28"/>
                        </w:rPr>
                      </w:pPr>
                      <w:r>
                        <w:rPr>
                          <w:rFonts w:hint="eastAsia"/>
                          <w:b/>
                          <w:bCs/>
                          <w:color w:val="FF0000"/>
                          <w:sz w:val="28"/>
                          <w:szCs w:val="28"/>
                        </w:rPr>
                        <w:t>功能选择</w:t>
                      </w:r>
                    </w:p>
                  </w:txbxContent>
                </v:textbox>
              </v:shape>
            </w:pict>
          </mc:Fallback>
        </mc:AlternateContent>
      </w:r>
      <w:r>
        <mc:AlternateContent>
          <mc:Choice Requires="wps">
            <w:drawing>
              <wp:anchor distT="0" distB="0" distL="114300" distR="114300" simplePos="0" relativeHeight="259180544" behindDoc="0" locked="0" layoutInCell="1" allowOverlap="1">
                <wp:simplePos x="0" y="0"/>
                <wp:positionH relativeFrom="column">
                  <wp:posOffset>4018280</wp:posOffset>
                </wp:positionH>
                <wp:positionV relativeFrom="paragraph">
                  <wp:posOffset>2541270</wp:posOffset>
                </wp:positionV>
                <wp:extent cx="372110" cy="457200"/>
                <wp:effectExtent l="38100" t="38100" r="27940" b="19050"/>
                <wp:wrapNone/>
                <wp:docPr id="29" name="直线 6"/>
                <wp:cNvGraphicFramePr/>
                <a:graphic xmlns:a="http://schemas.openxmlformats.org/drawingml/2006/main">
                  <a:graphicData uri="http://schemas.microsoft.com/office/word/2010/wordprocessingShape">
                    <wps:wsp>
                      <wps:cNvCnPr/>
                      <wps:spPr>
                        <a:xfrm flipH="1" flipV="1">
                          <a:off x="0" y="0"/>
                          <a:ext cx="372110" cy="457200"/>
                        </a:xfrm>
                        <a:prstGeom prst="line">
                          <a:avLst/>
                        </a:prstGeom>
                        <a:ln w="9525" cap="flat" cmpd="sng">
                          <a:solidFill>
                            <a:srgbClr val="FF0000"/>
                          </a:solidFill>
                          <a:prstDash val="solid"/>
                          <a:headEnd type="none" w="med" len="med"/>
                          <a:tailEnd type="arrow" w="med" len="med"/>
                        </a:ln>
                      </wps:spPr>
                      <wps:bodyPr/>
                    </wps:wsp>
                  </a:graphicData>
                </a:graphic>
              </wp:anchor>
            </w:drawing>
          </mc:Choice>
          <mc:Fallback>
            <w:pict>
              <v:line id="直线 6" o:spid="_x0000_s1026" o:spt="20" style="position:absolute;left:0pt;flip:x y;margin-left:316.4pt;margin-top:200.1pt;height:36pt;width:29.3pt;z-index:259180544;mso-width-relative:page;mso-height-relative:page;" filled="f" stroked="t" coordsize="21600,21600" o:gfxdata="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6P8nN0AAAALAQAA&#10;DwAAAAAAAAABACAAAAAiAAAAZHJzL2Rvd25yZXYueG1sUEsBAhQAFAAAAAgAh07iQBx0c87bAQAA&#10;mwMAAA4AAAAAAAAAAQAgAAAALAEAAGRycy9lMm9Eb2MueG1sUEsFBgAAAAAGAAYAWQEAAHkFAAAA&#10;AA==&#10;">
                <v:fill on="f" focussize="0,0"/>
                <v:stroke color="#FF0000" joinstyle="round" endarrow="open"/>
                <v:imagedata o:title=""/>
                <o:lock v:ext="edit" aspectratio="f"/>
              </v:line>
            </w:pict>
          </mc:Fallback>
        </mc:AlternateContent>
      </w:r>
      <w:r>
        <mc:AlternateContent>
          <mc:Choice Requires="wps">
            <w:drawing>
              <wp:anchor distT="0" distB="0" distL="114300" distR="114300" simplePos="0" relativeHeight="259179520" behindDoc="0" locked="0" layoutInCell="1" allowOverlap="1">
                <wp:simplePos x="0" y="0"/>
                <wp:positionH relativeFrom="column">
                  <wp:posOffset>3646805</wp:posOffset>
                </wp:positionH>
                <wp:positionV relativeFrom="paragraph">
                  <wp:posOffset>3074670</wp:posOffset>
                </wp:positionV>
                <wp:extent cx="1514475" cy="542925"/>
                <wp:effectExtent l="0" t="0" r="28575" b="28575"/>
                <wp:wrapNone/>
                <wp:docPr id="30" name="文本框 7"/>
                <wp:cNvGraphicFramePr/>
                <a:graphic xmlns:a="http://schemas.openxmlformats.org/drawingml/2006/main">
                  <a:graphicData uri="http://schemas.microsoft.com/office/word/2010/wordprocessingShape">
                    <wps:wsp>
                      <wps:cNvSpPr txBox="1"/>
                      <wps:spPr>
                        <a:xfrm>
                          <a:off x="0" y="0"/>
                          <a:ext cx="1514475" cy="5429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b/>
                                <w:bCs/>
                                <w:color w:val="FF0000"/>
                                <w:sz w:val="28"/>
                                <w:szCs w:val="28"/>
                              </w:rPr>
                            </w:pPr>
                            <w:r>
                              <w:rPr>
                                <w:rFonts w:hint="eastAsia"/>
                                <w:b/>
                                <w:bCs/>
                                <w:color w:val="FF0000"/>
                                <w:sz w:val="28"/>
                                <w:szCs w:val="28"/>
                              </w:rPr>
                              <w:t>寻线器接收器</w:t>
                            </w:r>
                          </w:p>
                        </w:txbxContent>
                      </wps:txbx>
                      <wps:bodyPr upright="1"/>
                    </wps:wsp>
                  </a:graphicData>
                </a:graphic>
              </wp:anchor>
            </w:drawing>
          </mc:Choice>
          <mc:Fallback>
            <w:pict>
              <v:shape id="文本框 7" o:spid="_x0000_s1026" o:spt="202" type="#_x0000_t202" style="position:absolute;left:0pt;margin-left:287.15pt;margin-top:242.1pt;height:42.75pt;width:119.25pt;z-index:259179520;mso-width-relative:page;mso-height-relative:page;" fillcolor="#FFFFFF" filled="t" stroked="t" coordsize="21600,21600" o:gfxdata="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ZX4wm2gAAAAsBAAAPAAAAAAAAAAEAIAAAACIAAABkcnMvZG93bnJldi54bWxQSwECFAAUAAAA&#10;CACHTuJADArxZuwBAADpAwAADgAAAAAAAAABACAAAAApAQAAZHJzL2Uyb0RvYy54bWxQSwUGAAAA&#10;AAYABgBZAQAAhwUAAAAA&#10;">
                <v:fill on="t" focussize="0,0"/>
                <v:stroke color="#FFFFFF" joinstyle="miter"/>
                <v:imagedata o:title=""/>
                <o:lock v:ext="edit" aspectratio="f"/>
                <v:textbox>
                  <w:txbxContent>
                    <w:p>
                      <w:pPr>
                        <w:rPr>
                          <w:b/>
                          <w:bCs/>
                          <w:color w:val="FF0000"/>
                          <w:sz w:val="28"/>
                          <w:szCs w:val="28"/>
                        </w:rPr>
                      </w:pPr>
                      <w:r>
                        <w:rPr>
                          <w:rFonts w:hint="eastAsia"/>
                          <w:b/>
                          <w:bCs/>
                          <w:color w:val="FF0000"/>
                          <w:sz w:val="28"/>
                          <w:szCs w:val="28"/>
                        </w:rPr>
                        <w:t>寻线器接收器</w:t>
                      </w:r>
                    </w:p>
                  </w:txbxContent>
                </v:textbox>
              </v:shape>
            </w:pict>
          </mc:Fallback>
        </mc:AlternateContent>
      </w:r>
      <w:r>
        <mc:AlternateContent>
          <mc:Choice Requires="wps">
            <w:drawing>
              <wp:anchor distT="0" distB="0" distL="114300" distR="114300" simplePos="0" relativeHeight="259178496" behindDoc="0" locked="0" layoutInCell="1" allowOverlap="1">
                <wp:simplePos x="0" y="0"/>
                <wp:positionH relativeFrom="column">
                  <wp:posOffset>1189355</wp:posOffset>
                </wp:positionH>
                <wp:positionV relativeFrom="paragraph">
                  <wp:posOffset>807720</wp:posOffset>
                </wp:positionV>
                <wp:extent cx="381000" cy="381000"/>
                <wp:effectExtent l="0" t="0" r="57150" b="57150"/>
                <wp:wrapNone/>
                <wp:docPr id="31" name="直线 8"/>
                <wp:cNvGraphicFramePr/>
                <a:graphic xmlns:a="http://schemas.openxmlformats.org/drawingml/2006/main">
                  <a:graphicData uri="http://schemas.microsoft.com/office/word/2010/wordprocessingShape">
                    <wps:wsp>
                      <wps:cNvCnPr/>
                      <wps:spPr>
                        <a:xfrm>
                          <a:off x="0" y="0"/>
                          <a:ext cx="381000" cy="381000"/>
                        </a:xfrm>
                        <a:prstGeom prst="line">
                          <a:avLst/>
                        </a:prstGeom>
                        <a:ln w="9525" cap="flat" cmpd="sng">
                          <a:solidFill>
                            <a:srgbClr val="FF0000"/>
                          </a:solidFill>
                          <a:prstDash val="solid"/>
                          <a:headEnd type="none" w="med" len="med"/>
                          <a:tailEnd type="arrow" w="med" len="med"/>
                        </a:ln>
                      </wps:spPr>
                      <wps:bodyPr/>
                    </wps:wsp>
                  </a:graphicData>
                </a:graphic>
              </wp:anchor>
            </w:drawing>
          </mc:Choice>
          <mc:Fallback>
            <w:pict>
              <v:line id="直线 8" o:spid="_x0000_s1026" o:spt="20" style="position:absolute;left:0pt;margin-left:93.65pt;margin-top:63.6pt;height:30pt;width:30pt;z-index:259178496;mso-width-relative:page;mso-height-relative:page;" filled="f" stroked="t" coordsize="21600,21600" o:gfxdata="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72qtUAAAALAQAADwAAAAAAAAABACAAAAAiAAAAZHJzL2Rv&#10;d25yZXYueG1sUEsBAhQAFAAAAAgAh07iQBOtrQbLAQAAhwMAAA4AAAAAAAAAAQAgAAAAJAEAAGRy&#10;cy9lMm9Eb2MueG1sUEsFBgAAAAAGAAYAWQEAAGEFAAAAAA==&#10;">
                <v:fill on="f" focussize="0,0"/>
                <v:stroke color="#FF0000" joinstyle="round" endarrow="open"/>
                <v:imagedata o:title=""/>
                <o:lock v:ext="edit" aspectratio="f"/>
              </v:line>
            </w:pict>
          </mc:Fallback>
        </mc:AlternateContent>
      </w:r>
      <w:r>
        <mc:AlternateContent>
          <mc:Choice Requires="wps">
            <w:drawing>
              <wp:anchor distT="0" distB="0" distL="114300" distR="114300" simplePos="0" relativeHeight="259177472" behindDoc="0" locked="0" layoutInCell="1" allowOverlap="1">
                <wp:simplePos x="0" y="0"/>
                <wp:positionH relativeFrom="column">
                  <wp:posOffset>484505</wp:posOffset>
                </wp:positionH>
                <wp:positionV relativeFrom="paragraph">
                  <wp:posOffset>236220</wp:posOffset>
                </wp:positionV>
                <wp:extent cx="1304925" cy="486410"/>
                <wp:effectExtent l="0" t="0" r="28575" b="27940"/>
                <wp:wrapNone/>
                <wp:docPr id="32" name="文本框 9"/>
                <wp:cNvGraphicFramePr/>
                <a:graphic xmlns:a="http://schemas.openxmlformats.org/drawingml/2006/main">
                  <a:graphicData uri="http://schemas.microsoft.com/office/word/2010/wordprocessingShape">
                    <wps:wsp>
                      <wps:cNvSpPr txBox="1"/>
                      <wps:spPr>
                        <a:xfrm>
                          <a:off x="0" y="0"/>
                          <a:ext cx="1304925" cy="4864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b/>
                                <w:bCs/>
                                <w:color w:val="FF0000"/>
                                <w:sz w:val="28"/>
                                <w:szCs w:val="28"/>
                              </w:rPr>
                            </w:pPr>
                            <w:r>
                              <w:rPr>
                                <w:rFonts w:hint="eastAsia"/>
                                <w:b/>
                                <w:bCs/>
                                <w:color w:val="FF0000"/>
                                <w:sz w:val="28"/>
                                <w:szCs w:val="28"/>
                              </w:rPr>
                              <w:t>寻线器发射器</w:t>
                            </w:r>
                          </w:p>
                        </w:txbxContent>
                      </wps:txbx>
                      <wps:bodyPr upright="1"/>
                    </wps:wsp>
                  </a:graphicData>
                </a:graphic>
              </wp:anchor>
            </w:drawing>
          </mc:Choice>
          <mc:Fallback>
            <w:pict>
              <v:shape id="文本框 9" o:spid="_x0000_s1026" o:spt="202" type="#_x0000_t202" style="position:absolute;left:0pt;margin-left:38.15pt;margin-top:18.6pt;height:38.3pt;width:102.75pt;z-index:259177472;mso-width-relative:page;mso-height-relative:page;" fillcolor="#FFFFFF" filled="t" stroked="t" coordsize="21600,21600" o:gfxdata="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bf/Bd1wAAAAkBAAAPAAAAAAAAAAEAIAAAACIAAABkcnMvZG93bnJldi54bWxQSwECFAAUAAAA&#10;CACHTuJALkccHu8BAADpAwAADgAAAAAAAAABACAAAAAmAQAAZHJzL2Uyb0RvYy54bWxQSwUGAAAA&#10;AAYABgBZAQAAhwUAAAAA&#10;">
                <v:fill on="t" focussize="0,0"/>
                <v:stroke color="#FFFFFF" joinstyle="miter"/>
                <v:imagedata o:title=""/>
                <o:lock v:ext="edit" aspectratio="f"/>
                <v:textbox>
                  <w:txbxContent>
                    <w:p>
                      <w:pPr>
                        <w:rPr>
                          <w:b/>
                          <w:bCs/>
                          <w:color w:val="FF0000"/>
                          <w:sz w:val="28"/>
                          <w:szCs w:val="28"/>
                        </w:rPr>
                      </w:pPr>
                      <w:r>
                        <w:rPr>
                          <w:rFonts w:hint="eastAsia"/>
                          <w:b/>
                          <w:bCs/>
                          <w:color w:val="FF0000"/>
                          <w:sz w:val="28"/>
                          <w:szCs w:val="28"/>
                        </w:rPr>
                        <w:t>寻线器发射器</w:t>
                      </w:r>
                    </w:p>
                  </w:txbxContent>
                </v:textbox>
              </v:shape>
            </w:pict>
          </mc:Fallback>
        </mc:AlternateContent>
      </w:r>
    </w:p>
    <w:p>
      <w:pPr>
        <w:numPr>
          <w:ilvl w:val="0"/>
          <w:numId w:val="3"/>
        </w:numPr>
        <w:spacing w:line="360" w:lineRule="auto"/>
        <w:ind w:firstLine="424" w:firstLineChars="177"/>
        <w:jc w:val="left"/>
        <w:rPr>
          <w:rFonts w:asciiTheme="minorEastAsia" w:hAnsiTheme="minorEastAsia" w:cstheme="minorEastAsia"/>
          <w:sz w:val="24"/>
        </w:rPr>
      </w:pPr>
      <w:r>
        <w:rPr>
          <w:rFonts w:hint="eastAsia" w:asciiTheme="minorEastAsia" w:hAnsiTheme="minorEastAsia" w:cstheme="minorEastAsia"/>
          <w:sz w:val="24"/>
        </w:rPr>
        <w:t>寻线仪分为发射器（可选择功能）与接收器（有金属探测头）两个部分，将寻线仪的发射器接网线的一端，并且将开关调到寻线功能。</w:t>
      </w:r>
    </w:p>
    <w:p>
      <w:pPr>
        <w:numPr>
          <w:ilvl w:val="0"/>
          <w:numId w:val="3"/>
        </w:numPr>
        <w:spacing w:line="360" w:lineRule="auto"/>
        <w:ind w:firstLine="424" w:firstLineChars="177"/>
        <w:jc w:val="left"/>
        <w:rPr>
          <w:rFonts w:asciiTheme="minorEastAsia" w:hAnsiTheme="minorEastAsia" w:cstheme="minorEastAsia"/>
          <w:sz w:val="24"/>
        </w:rPr>
      </w:pPr>
      <w:r>
        <w:rPr>
          <w:rFonts w:hint="eastAsia" w:asciiTheme="minorEastAsia" w:hAnsiTheme="minorEastAsia" w:cstheme="minorEastAsia"/>
          <w:sz w:val="24"/>
        </w:rPr>
        <w:t>拿着寻线仪的接收器到网线的另一端，按着寻线键用寻线仪的金属头一条一条的接触网线，测线仪接收端发出“叮叮叮”声音最清晰的那条线便是相对应的那条网线。</w:t>
      </w:r>
    </w:p>
    <w:p>
      <w:pPr>
        <w:spacing w:line="360" w:lineRule="auto"/>
        <w:jc w:val="left"/>
        <w:rPr>
          <w:rFonts w:asciiTheme="minorEastAsia" w:hAnsiTheme="minorEastAsia" w:cstheme="minorEastAsia"/>
          <w:sz w:val="24"/>
        </w:rPr>
      </w:pPr>
    </w:p>
    <w:p>
      <w:pPr>
        <w:pStyle w:val="5"/>
        <w:keepNext w:val="0"/>
        <w:keepLines w:val="0"/>
        <w:rPr>
          <w:rFonts w:asciiTheme="minorEastAsia" w:hAnsiTheme="minorEastAsia" w:cstheme="minorEastAsia"/>
          <w:sz w:val="24"/>
        </w:rPr>
      </w:pPr>
      <w:r>
        <w:rPr>
          <w:rFonts w:hint="eastAsia" w:asciiTheme="minorEastAsia" w:hAnsiTheme="minorEastAsia" w:cstheme="minorEastAsia"/>
          <w:sz w:val="24"/>
        </w:rPr>
        <w:t>2</w:t>
      </w:r>
      <w:r>
        <w:rPr>
          <w:rFonts w:asciiTheme="minorEastAsia" w:hAnsiTheme="minorEastAsia" w:cstheme="minorEastAsia"/>
          <w:sz w:val="24"/>
        </w:rPr>
        <w:t>.</w:t>
      </w:r>
      <w:r>
        <w:rPr>
          <w:rFonts w:hint="eastAsia" w:asciiTheme="minorEastAsia" w:hAnsiTheme="minorEastAsia" w:cstheme="minorEastAsia"/>
          <w:sz w:val="24"/>
        </w:rPr>
        <w:t>测线仪寻线</w:t>
      </w:r>
    </w:p>
    <w:p>
      <w:pPr>
        <w:spacing w:line="360" w:lineRule="auto"/>
        <w:ind w:firstLine="420"/>
        <w:jc w:val="left"/>
        <w:rPr>
          <w:rFonts w:asciiTheme="minorEastAsia" w:hAnsiTheme="minorEastAsia" w:cstheme="minorEastAsia"/>
          <w:color w:val="FF0000"/>
          <w:sz w:val="24"/>
        </w:rPr>
      </w:pPr>
      <w:r>
        <w:rPr>
          <w:rFonts w:hint="eastAsia" w:asciiTheme="minorEastAsia" w:hAnsiTheme="minorEastAsia" w:cstheme="minorEastAsia"/>
          <w:sz w:val="24"/>
        </w:rPr>
        <w:t>测线仪的发射端接在报修办公室网线的端口上，然后依次将交换机上的网线拔下插在测线仪接收端(测完立即插回原来位置)，直到测线仪接收端上的灯亮，则该网线是用户用的那条网线。</w:t>
      </w:r>
      <w:r>
        <w:rPr>
          <w:rFonts w:hint="eastAsia" w:asciiTheme="minorEastAsia" w:hAnsiTheme="minorEastAsia" w:cstheme="minorEastAsia"/>
          <w:color w:val="FF0000"/>
          <w:sz w:val="24"/>
        </w:rPr>
        <w:t>发射端只能接在用户办公室，接收端只能接交换机端的网线，不能互换位置</w:t>
      </w:r>
    </w:p>
    <w:p>
      <w:pPr>
        <w:pStyle w:val="5"/>
        <w:keepNext w:val="0"/>
        <w:keepLines w:val="0"/>
        <w:rPr>
          <w:rFonts w:asciiTheme="minorEastAsia" w:hAnsiTheme="minorEastAsia" w:cstheme="minorEastAsia"/>
          <w:sz w:val="24"/>
        </w:rPr>
      </w:pPr>
      <w:r>
        <w:rPr>
          <w:rFonts w:asciiTheme="minorEastAsia" w:hAnsiTheme="minorEastAsia" w:cstheme="minorEastAsia"/>
          <w:sz w:val="24"/>
        </w:rPr>
        <w:t>3.</w:t>
      </w:r>
      <w:r>
        <w:rPr>
          <w:rFonts w:hint="eastAsia" w:asciiTheme="minorEastAsia" w:hAnsiTheme="minorEastAsia" w:cstheme="minorEastAsia"/>
          <w:sz w:val="24"/>
        </w:rPr>
        <w:t>寻线注意事项(</w:t>
      </w:r>
      <w:r>
        <w:rPr>
          <w:rFonts w:hint="eastAsia" w:asciiTheme="minorEastAsia" w:hAnsiTheme="minorEastAsia" w:cstheme="minorEastAsia"/>
          <w:color w:val="FF0000"/>
          <w:sz w:val="24"/>
        </w:rPr>
        <w:t>需要先确认上联线</w:t>
      </w:r>
      <w:r>
        <w:rPr>
          <w:rFonts w:hint="eastAsia" w:asciiTheme="minorEastAsia" w:hAnsiTheme="minorEastAsia" w:cstheme="minorEastAsia"/>
          <w:sz w:val="24"/>
        </w:rPr>
        <w:t>)</w:t>
      </w:r>
    </w:p>
    <w:p>
      <w:pPr>
        <w:spacing w:line="360" w:lineRule="auto"/>
        <w:ind w:firstLine="420"/>
        <w:jc w:val="left"/>
        <w:rPr>
          <w:rFonts w:asciiTheme="minorEastAsia" w:hAnsiTheme="minorEastAsia" w:cstheme="minorEastAsia"/>
          <w:sz w:val="24"/>
        </w:rPr>
      </w:pPr>
      <w:r>
        <w:rPr>
          <w:rFonts w:hint="eastAsia" w:asciiTheme="minorEastAsia" w:hAnsiTheme="minorEastAsia" w:cstheme="minorEastAsia"/>
          <w:sz w:val="24"/>
        </w:rPr>
        <w:t>1.在用户办公室若有多台电脑，首先要先找到办公室使用的路由器或者是交换机。然后找到路由器或交换机的上连线，再使用测线仪或寻线仪连接上联线到弱点井寻线。（如果用测线仪连接的不是路由器或交换机上的上联网线，到弱电井是寻不到网线的。）</w:t>
      </w:r>
    </w:p>
    <w:p>
      <w:pPr>
        <w:spacing w:line="360" w:lineRule="auto"/>
        <w:jc w:val="left"/>
        <w:rPr>
          <w:rFonts w:asciiTheme="minorEastAsia" w:hAnsiTheme="minorEastAsia" w:cstheme="minorEastAsia"/>
          <w:b/>
          <w:bCs/>
          <w:sz w:val="24"/>
        </w:rPr>
      </w:pPr>
    </w:p>
    <w:p>
      <w:pPr>
        <w:pStyle w:val="4"/>
      </w:pPr>
      <w:bookmarkStart w:id="26" w:name="_Toc3534"/>
      <w:bookmarkStart w:id="27" w:name="_Toc13885"/>
      <w:bookmarkStart w:id="28" w:name="禁启用网卡"/>
      <w:r>
        <w:rPr>
          <w:rFonts w:hint="eastAsia"/>
        </w:rPr>
        <w:t>（四）、禁/启用网卡</w:t>
      </w:r>
      <w:bookmarkEnd w:id="26"/>
      <w:bookmarkEnd w:id="27"/>
      <w:bookmarkEnd w:id="28"/>
    </w:p>
    <w:p>
      <w:pPr>
        <w:spacing w:line="360" w:lineRule="auto"/>
        <w:ind w:firstLine="420" w:firstLineChars="175"/>
        <w:jc w:val="left"/>
        <w:rPr>
          <w:sz w:val="24"/>
        </w:rPr>
      </w:pPr>
      <w:r>
        <w:rPr>
          <w:rFonts w:hint="eastAsia"/>
          <w:sz w:val="24"/>
        </w:rPr>
        <w:t>打开网络和共享中心----点击“更改适配器设置”----右键“本地连接”----选择“禁/启用”。</w:t>
      </w:r>
    </w:p>
    <w:p>
      <w:pPr>
        <w:spacing w:line="360" w:lineRule="auto"/>
        <w:jc w:val="center"/>
        <w:rPr>
          <w:sz w:val="24"/>
        </w:rPr>
      </w:pPr>
      <w:r>
        <w:rPr>
          <w:rFonts w:hint="eastAsia"/>
          <w:sz w:val="24"/>
        </w:rPr>
        <w:drawing>
          <wp:inline distT="0" distB="0" distL="114300" distR="114300">
            <wp:extent cx="5273040" cy="1363980"/>
            <wp:effectExtent l="0" t="0" r="0" b="0"/>
            <wp:docPr id="33" name="图片 3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01"/>
                    <pic:cNvPicPr>
                      <a:picLocks noChangeAspect="1"/>
                    </pic:cNvPicPr>
                  </pic:nvPicPr>
                  <pic:blipFill>
                    <a:blip r:embed="rId8" cstate="print"/>
                    <a:stretch>
                      <a:fillRect/>
                    </a:stretch>
                  </pic:blipFill>
                  <pic:spPr>
                    <a:xfrm>
                      <a:off x="0" y="0"/>
                      <a:ext cx="5273040" cy="1363980"/>
                    </a:xfrm>
                    <a:prstGeom prst="rect">
                      <a:avLst/>
                    </a:prstGeom>
                  </pic:spPr>
                </pic:pic>
              </a:graphicData>
            </a:graphic>
          </wp:inline>
        </w:drawing>
      </w:r>
      <w:r>
        <w:rPr>
          <w:rFonts w:hint="eastAsia"/>
          <w:sz w:val="24"/>
        </w:rPr>
        <w:drawing>
          <wp:inline distT="0" distB="0" distL="114300" distR="114300">
            <wp:extent cx="5273675" cy="3609340"/>
            <wp:effectExtent l="0" t="0" r="6985" b="2540"/>
            <wp:docPr id="13" name="图片 13" descr="00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02_副本"/>
                    <pic:cNvPicPr>
                      <a:picLocks noChangeAspect="1"/>
                    </pic:cNvPicPr>
                  </pic:nvPicPr>
                  <pic:blipFill>
                    <a:blip r:embed="rId9" cstate="print"/>
                    <a:stretch>
                      <a:fillRect/>
                    </a:stretch>
                  </pic:blipFill>
                  <pic:spPr>
                    <a:xfrm>
                      <a:off x="0" y="0"/>
                      <a:ext cx="5273675" cy="3609340"/>
                    </a:xfrm>
                    <a:prstGeom prst="rect">
                      <a:avLst/>
                    </a:prstGeom>
                  </pic:spPr>
                </pic:pic>
              </a:graphicData>
            </a:graphic>
          </wp:inline>
        </w:drawing>
      </w:r>
      <w:r>
        <w:rPr>
          <w:rFonts w:hint="eastAsia"/>
          <w:sz w:val="24"/>
        </w:rPr>
        <w:drawing>
          <wp:inline distT="0" distB="0" distL="114300" distR="114300">
            <wp:extent cx="5272405" cy="3602355"/>
            <wp:effectExtent l="0" t="0" r="635" b="1905"/>
            <wp:docPr id="14" name="图片 1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03"/>
                    <pic:cNvPicPr>
                      <a:picLocks noChangeAspect="1"/>
                    </pic:cNvPicPr>
                  </pic:nvPicPr>
                  <pic:blipFill>
                    <a:blip r:embed="rId10" cstate="print"/>
                    <a:stretch>
                      <a:fillRect/>
                    </a:stretch>
                  </pic:blipFill>
                  <pic:spPr>
                    <a:xfrm>
                      <a:off x="0" y="0"/>
                      <a:ext cx="5272405" cy="3602355"/>
                    </a:xfrm>
                    <a:prstGeom prst="rect">
                      <a:avLst/>
                    </a:prstGeom>
                  </pic:spPr>
                </pic:pic>
              </a:graphicData>
            </a:graphic>
          </wp:inline>
        </w:drawing>
      </w:r>
      <w:r>
        <w:rPr>
          <w:rFonts w:hint="eastAsia"/>
          <w:sz w:val="24"/>
        </w:rPr>
        <w:drawing>
          <wp:inline distT="0" distB="0" distL="114300" distR="114300">
            <wp:extent cx="5266055" cy="3578225"/>
            <wp:effectExtent l="0" t="0" r="6985" b="3175"/>
            <wp:docPr id="15" name="图片 1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04"/>
                    <pic:cNvPicPr>
                      <a:picLocks noChangeAspect="1"/>
                    </pic:cNvPicPr>
                  </pic:nvPicPr>
                  <pic:blipFill>
                    <a:blip r:embed="rId11" cstate="print"/>
                    <a:stretch>
                      <a:fillRect/>
                    </a:stretch>
                  </pic:blipFill>
                  <pic:spPr>
                    <a:xfrm>
                      <a:off x="0" y="0"/>
                      <a:ext cx="5266055" cy="3578225"/>
                    </a:xfrm>
                    <a:prstGeom prst="rect">
                      <a:avLst/>
                    </a:prstGeom>
                  </pic:spPr>
                </pic:pic>
              </a:graphicData>
            </a:graphic>
          </wp:inline>
        </w:drawing>
      </w:r>
    </w:p>
    <w:p>
      <w:pPr>
        <w:spacing w:line="360" w:lineRule="auto"/>
        <w:jc w:val="center"/>
        <w:rPr>
          <w:rFonts w:asciiTheme="minorEastAsia" w:hAnsiTheme="minorEastAsia" w:cstheme="minorEastAsia"/>
          <w:b/>
          <w:bCs/>
          <w:sz w:val="24"/>
        </w:rPr>
      </w:pPr>
    </w:p>
    <w:p>
      <w:pPr>
        <w:pStyle w:val="4"/>
        <w:keepNext w:val="0"/>
        <w:keepLines w:val="0"/>
        <w:spacing w:line="415" w:lineRule="auto"/>
        <w:rPr>
          <w:rFonts w:asciiTheme="minorEastAsia" w:hAnsiTheme="minorEastAsia" w:cstheme="minorEastAsia"/>
          <w:color w:val="FF0000"/>
          <w:sz w:val="24"/>
        </w:rPr>
      </w:pPr>
      <w:bookmarkStart w:id="29" w:name="_Toc7725"/>
      <w:bookmarkStart w:id="30" w:name="_Toc32282"/>
      <w:bookmarkStart w:id="31" w:name="配置网卡"/>
      <w:bookmarkStart w:id="32" w:name="动静态IP设置"/>
      <w:r>
        <w:rPr>
          <w:rFonts w:hint="eastAsia" w:asciiTheme="minorEastAsia" w:hAnsiTheme="minorEastAsia" w:cstheme="minorEastAsia"/>
          <w:color w:val="FF0000"/>
          <w:sz w:val="24"/>
        </w:rPr>
        <w:t>1、配置网卡</w:t>
      </w:r>
      <w:bookmarkEnd w:id="29"/>
      <w:bookmarkEnd w:id="30"/>
    </w:p>
    <w:p>
      <w:pPr>
        <w:ind w:firstLine="420"/>
        <w:rPr>
          <w:rFonts w:asciiTheme="minorEastAsia" w:hAnsiTheme="minorEastAsia"/>
          <w:sz w:val="24"/>
        </w:rPr>
      </w:pPr>
      <w:r>
        <w:rPr>
          <w:rFonts w:hint="eastAsia" w:asciiTheme="minorEastAsia" w:hAnsiTheme="minorEastAsia"/>
          <w:sz w:val="24"/>
        </w:rPr>
        <w:t>接入网线看网络接口处是否有指示灯闪烁（有指示灯的话），若灯不亮可能是：①网卡被禁用或者驱动错误；②网卡损坏。</w:t>
      </w:r>
    </w:p>
    <w:p>
      <w:pPr>
        <w:rPr>
          <w:rFonts w:asciiTheme="minorEastAsia" w:hAnsiTheme="minorEastAsia"/>
          <w:sz w:val="24"/>
        </w:rPr>
      </w:pPr>
      <w:r>
        <w:rPr>
          <w:rFonts w:asciiTheme="minorEastAsia" w:hAnsiTheme="minorEastAsia"/>
          <w:sz w:val="24"/>
        </w:rPr>
        <w:tab/>
      </w:r>
      <w:r>
        <w:rPr>
          <w:rFonts w:hint="eastAsia" w:asciiTheme="minorEastAsia" w:hAnsiTheme="minorEastAsia"/>
          <w:sz w:val="24"/>
        </w:rPr>
        <w:t>若指示灯显示正常，考虑下列配置</w:t>
      </w:r>
    </w:p>
    <w:p>
      <w:pPr>
        <w:rPr>
          <w:rFonts w:asciiTheme="minorEastAsia" w:hAnsiTheme="minorEastAsia"/>
          <w:sz w:val="24"/>
        </w:rPr>
      </w:pPr>
    </w:p>
    <w:bookmarkEnd w:id="31"/>
    <w:p>
      <w:pPr>
        <w:ind w:firstLine="420"/>
        <w:rPr>
          <w:rFonts w:asciiTheme="minorEastAsia" w:hAnsiTheme="minorEastAsia"/>
          <w:sz w:val="24"/>
        </w:rPr>
      </w:pPr>
      <w:r>
        <w:rPr>
          <w:rFonts w:hint="eastAsia" w:asciiTheme="minorEastAsia" w:hAnsiTheme="minorEastAsia"/>
          <w:sz w:val="24"/>
        </w:rPr>
        <w:t xml:space="preserve">进入 </w:t>
      </w:r>
      <w:r>
        <w:rPr>
          <w:rFonts w:hint="eastAsia" w:asciiTheme="minorEastAsia" w:hAnsiTheme="minorEastAsia"/>
          <w:color w:val="FF0000"/>
          <w:sz w:val="24"/>
        </w:rPr>
        <w:t>网络和共享中心</w:t>
      </w:r>
      <w:r>
        <w:rPr>
          <w:rFonts w:asciiTheme="minorEastAsia" w:hAnsiTheme="minorEastAsia"/>
          <w:sz w:val="24"/>
        </w:rPr>
        <w:t xml:space="preserve"> </w:t>
      </w:r>
      <w:r>
        <w:rPr>
          <w:rFonts w:hint="eastAsia" w:asciiTheme="minorEastAsia" w:hAnsiTheme="minorEastAsia"/>
          <w:sz w:val="24"/>
        </w:rPr>
        <w:t xml:space="preserve">选择 </w:t>
      </w:r>
      <w:r>
        <w:rPr>
          <w:rFonts w:hint="eastAsia" w:asciiTheme="minorEastAsia" w:hAnsiTheme="minorEastAsia"/>
          <w:color w:val="FF0000"/>
          <w:sz w:val="24"/>
        </w:rPr>
        <w:t>更改适配器选项</w:t>
      </w:r>
      <w:r>
        <w:rPr>
          <w:rFonts w:hint="eastAsia" w:asciiTheme="minorEastAsia" w:hAnsiTheme="minorEastAsia"/>
          <w:sz w:val="24"/>
        </w:rPr>
        <w:t>，双击</w:t>
      </w:r>
      <w:r>
        <w:rPr>
          <w:rFonts w:hint="eastAsia" w:asciiTheme="minorEastAsia" w:hAnsiTheme="minorEastAsia"/>
          <w:color w:val="FF0000"/>
          <w:sz w:val="24"/>
        </w:rPr>
        <w:t>上网的网卡</w:t>
      </w:r>
      <w:r>
        <w:rPr>
          <w:rFonts w:hint="eastAsia" w:asciiTheme="minorEastAsia" w:hAnsiTheme="minorEastAsia"/>
          <w:sz w:val="24"/>
        </w:rPr>
        <w:t xml:space="preserve"> 选择</w:t>
      </w:r>
      <w:r>
        <w:rPr>
          <w:rFonts w:asciiTheme="minorEastAsia" w:hAnsiTheme="minorEastAsia"/>
          <w:sz w:val="24"/>
        </w:rPr>
        <w:t xml:space="preserve"> </w:t>
      </w:r>
      <w:r>
        <w:rPr>
          <w:rFonts w:hint="eastAsia" w:asciiTheme="minorEastAsia" w:hAnsiTheme="minorEastAsia"/>
          <w:color w:val="FF0000"/>
          <w:sz w:val="24"/>
        </w:rPr>
        <w:t>属性</w:t>
      </w:r>
    </w:p>
    <w:p>
      <w:pPr>
        <w:rPr>
          <w:rFonts w:asciiTheme="minorEastAsia" w:hAnsiTheme="minorEastAsia"/>
          <w:sz w:val="24"/>
        </w:rPr>
      </w:pPr>
      <w:r>
        <w:rPr>
          <w:rFonts w:asciiTheme="minorEastAsia" w:hAnsiTheme="minorEastAsia"/>
          <w:sz w:val="24"/>
        </w:rPr>
        <w:drawing>
          <wp:inline distT="0" distB="0" distL="0" distR="0">
            <wp:extent cx="2404110" cy="3153410"/>
            <wp:effectExtent l="0" t="0" r="381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2" cstate="screen"/>
                    <a:stretch>
                      <a:fillRect/>
                    </a:stretch>
                  </pic:blipFill>
                  <pic:spPr>
                    <a:xfrm>
                      <a:off x="0" y="0"/>
                      <a:ext cx="2446340" cy="3209330"/>
                    </a:xfrm>
                    <a:prstGeom prst="rect">
                      <a:avLst/>
                    </a:prstGeom>
                  </pic:spPr>
                </pic:pic>
              </a:graphicData>
            </a:graphic>
          </wp:inline>
        </w:drawing>
      </w:r>
      <w:r>
        <w:drawing>
          <wp:inline distT="0" distB="0" distL="114300" distR="114300">
            <wp:extent cx="2524125" cy="3155315"/>
            <wp:effectExtent l="0" t="0" r="5715"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3" cstate="print"/>
                    <a:stretch>
                      <a:fillRect/>
                    </a:stretch>
                  </pic:blipFill>
                  <pic:spPr>
                    <a:xfrm>
                      <a:off x="0" y="0"/>
                      <a:ext cx="2524125" cy="3155315"/>
                    </a:xfrm>
                    <a:prstGeom prst="rect">
                      <a:avLst/>
                    </a:prstGeom>
                    <a:noFill/>
                    <a:ln>
                      <a:noFill/>
                    </a:ln>
                  </pic:spPr>
                </pic:pic>
              </a:graphicData>
            </a:graphic>
          </wp:inline>
        </w:drawing>
      </w:r>
    </w:p>
    <w:p>
      <w:pPr>
        <w:rPr>
          <w:rFonts w:asciiTheme="minorEastAsia" w:hAnsiTheme="minorEastAsia"/>
          <w:sz w:val="24"/>
        </w:rPr>
      </w:pPr>
      <w:r>
        <w:rPr>
          <w:rFonts w:hint="eastAsia" w:asciiTheme="minorEastAsia" w:hAnsiTheme="minorEastAsia"/>
          <w:sz w:val="24"/>
        </w:rPr>
        <w:t>取消勾选</w:t>
      </w:r>
      <w:r>
        <w:rPr>
          <w:rFonts w:asciiTheme="minorEastAsia" w:hAnsiTheme="minorEastAsia"/>
          <w:sz w:val="24"/>
        </w:rPr>
        <w:t xml:space="preserve"> </w:t>
      </w:r>
      <w:r>
        <w:rPr>
          <w:rFonts w:asciiTheme="minorEastAsia" w:hAnsiTheme="minorEastAsia"/>
          <w:color w:val="FF0000"/>
          <w:sz w:val="24"/>
        </w:rPr>
        <w:t>Internet</w:t>
      </w:r>
      <w:r>
        <w:rPr>
          <w:rFonts w:hint="eastAsia" w:asciiTheme="minorEastAsia" w:hAnsiTheme="minorEastAsia"/>
          <w:color w:val="FF0000"/>
          <w:sz w:val="24"/>
        </w:rPr>
        <w:t>协议版本6（TCP</w:t>
      </w:r>
      <w:r>
        <w:rPr>
          <w:rFonts w:asciiTheme="minorEastAsia" w:hAnsiTheme="minorEastAsia"/>
          <w:color w:val="FF0000"/>
          <w:sz w:val="24"/>
        </w:rPr>
        <w:t>/IPv6</w:t>
      </w:r>
      <w:r>
        <w:rPr>
          <w:rFonts w:hint="eastAsia" w:asciiTheme="minorEastAsia" w:hAnsiTheme="minorEastAsia"/>
          <w:color w:val="FF0000"/>
          <w:sz w:val="24"/>
        </w:rPr>
        <w:t>）</w:t>
      </w:r>
      <w:r>
        <w:rPr>
          <w:rFonts w:hint="eastAsia" w:asciiTheme="minorEastAsia" w:hAnsiTheme="minorEastAsia"/>
          <w:sz w:val="24"/>
        </w:rPr>
        <w:t xml:space="preserve">，禁用/启用网卡。若网络还是不行，则点击 </w:t>
      </w:r>
      <w:r>
        <w:rPr>
          <w:rFonts w:hint="eastAsia" w:asciiTheme="minorEastAsia" w:hAnsiTheme="minorEastAsia"/>
          <w:color w:val="FF0000"/>
          <w:sz w:val="24"/>
        </w:rPr>
        <w:t>配置</w:t>
      </w:r>
      <w:r>
        <w:rPr>
          <w:rFonts w:hint="eastAsia" w:asciiTheme="minorEastAsia" w:hAnsiTheme="minorEastAsia"/>
          <w:sz w:val="24"/>
        </w:rPr>
        <w:t xml:space="preserve"> 在弹出的窗口中选择 </w:t>
      </w:r>
      <w:r>
        <w:rPr>
          <w:rFonts w:hint="eastAsia" w:asciiTheme="minorEastAsia" w:hAnsiTheme="minorEastAsia"/>
          <w:color w:val="FF0000"/>
          <w:sz w:val="24"/>
        </w:rPr>
        <w:t>高级</w:t>
      </w:r>
      <w:r>
        <w:rPr>
          <w:rFonts w:hint="eastAsia" w:asciiTheme="minorEastAsia" w:hAnsiTheme="minorEastAsia"/>
          <w:sz w:val="24"/>
        </w:rPr>
        <w:t xml:space="preserve"> （右图）找到 </w:t>
      </w:r>
      <w:r>
        <w:rPr>
          <w:rFonts w:hint="eastAsia" w:asciiTheme="minorEastAsia" w:hAnsiTheme="minorEastAsia"/>
          <w:color w:val="FF0000"/>
          <w:sz w:val="24"/>
        </w:rPr>
        <w:t>Speed</w:t>
      </w:r>
      <w:r>
        <w:rPr>
          <w:rFonts w:asciiTheme="minorEastAsia" w:hAnsiTheme="minorEastAsia"/>
          <w:color w:val="FF0000"/>
          <w:sz w:val="24"/>
        </w:rPr>
        <w:t xml:space="preserve"> &amp; Duplex</w:t>
      </w:r>
      <w:r>
        <w:rPr>
          <w:rFonts w:asciiTheme="minorEastAsia" w:hAnsiTheme="minorEastAsia"/>
          <w:sz w:val="24"/>
        </w:rPr>
        <w:t xml:space="preserve"> </w:t>
      </w:r>
      <w:r>
        <w:rPr>
          <w:rFonts w:hint="eastAsia" w:asciiTheme="minorEastAsia" w:hAnsiTheme="minorEastAsia"/>
          <w:sz w:val="24"/>
        </w:rPr>
        <w:t xml:space="preserve">或 </w:t>
      </w:r>
      <w:r>
        <w:rPr>
          <w:rFonts w:hint="eastAsia" w:asciiTheme="minorEastAsia" w:hAnsiTheme="minorEastAsia"/>
          <w:color w:val="FF0000"/>
          <w:sz w:val="24"/>
        </w:rPr>
        <w:t>连接速度和双工模式</w:t>
      </w:r>
      <w:r>
        <w:rPr>
          <w:rFonts w:hint="eastAsia" w:asciiTheme="minorEastAsia" w:hAnsiTheme="minorEastAsia"/>
          <w:sz w:val="24"/>
        </w:rPr>
        <w:t xml:space="preserve"> 在 </w:t>
      </w:r>
      <w:r>
        <w:rPr>
          <w:rFonts w:hint="eastAsia" w:asciiTheme="minorEastAsia" w:hAnsiTheme="minorEastAsia"/>
          <w:color w:val="FF0000"/>
          <w:sz w:val="24"/>
        </w:rPr>
        <w:t>值</w:t>
      </w:r>
      <w:r>
        <w:rPr>
          <w:rFonts w:hint="eastAsia" w:asciiTheme="minorEastAsia" w:hAnsiTheme="minorEastAsia"/>
          <w:sz w:val="24"/>
        </w:rPr>
        <w:t xml:space="preserve"> 那选择 </w:t>
      </w:r>
      <w:r>
        <w:rPr>
          <w:rFonts w:hint="eastAsia" w:asciiTheme="minorEastAsia" w:hAnsiTheme="minorEastAsia"/>
          <w:color w:val="FF0000"/>
          <w:sz w:val="24"/>
        </w:rPr>
        <w:t>100Mbps</w:t>
      </w:r>
      <w:r>
        <w:rPr>
          <w:rFonts w:asciiTheme="minorEastAsia" w:hAnsiTheme="minorEastAsia"/>
          <w:color w:val="FF0000"/>
          <w:sz w:val="24"/>
        </w:rPr>
        <w:t xml:space="preserve"> Full Duplex</w:t>
      </w:r>
      <w:r>
        <w:rPr>
          <w:rFonts w:asciiTheme="minorEastAsia" w:hAnsiTheme="minorEastAsia"/>
          <w:sz w:val="24"/>
        </w:rPr>
        <w:t xml:space="preserve"> </w:t>
      </w:r>
      <w:r>
        <w:rPr>
          <w:rFonts w:hint="eastAsia" w:asciiTheme="minorEastAsia" w:hAnsiTheme="minorEastAsia"/>
          <w:sz w:val="24"/>
        </w:rPr>
        <w:t xml:space="preserve">或 </w:t>
      </w:r>
      <w:r>
        <w:rPr>
          <w:rFonts w:hint="eastAsia" w:asciiTheme="minorEastAsia" w:hAnsiTheme="minorEastAsia"/>
          <w:color w:val="FF0000"/>
          <w:sz w:val="24"/>
        </w:rPr>
        <w:t>100M</w:t>
      </w:r>
      <w:r>
        <w:rPr>
          <w:rFonts w:asciiTheme="minorEastAsia" w:hAnsiTheme="minorEastAsia"/>
          <w:color w:val="FF0000"/>
          <w:sz w:val="24"/>
        </w:rPr>
        <w:t xml:space="preserve">bps </w:t>
      </w:r>
      <w:r>
        <w:rPr>
          <w:rFonts w:hint="eastAsia" w:asciiTheme="minorEastAsia" w:hAnsiTheme="minorEastAsia"/>
          <w:color w:val="FF0000"/>
          <w:sz w:val="24"/>
        </w:rPr>
        <w:t xml:space="preserve">全双工 </w:t>
      </w:r>
      <w:r>
        <w:rPr>
          <w:rFonts w:hint="eastAsia" w:asciiTheme="minorEastAsia" w:hAnsiTheme="minorEastAsia"/>
          <w:sz w:val="24"/>
        </w:rPr>
        <w:t>，确定，再禁用/启用网卡，也可尝试关闭如</w:t>
      </w:r>
      <w:r>
        <w:rPr>
          <w:rFonts w:hint="eastAsia" w:asciiTheme="minorEastAsia" w:hAnsiTheme="minorEastAsia"/>
          <w:color w:val="FF0000"/>
          <w:sz w:val="24"/>
        </w:rPr>
        <w:t>流量控制</w:t>
      </w:r>
      <w:r>
        <w:rPr>
          <w:rFonts w:hint="eastAsia" w:asciiTheme="minorEastAsia" w:hAnsiTheme="minorEastAsia"/>
          <w:sz w:val="24"/>
        </w:rPr>
        <w:t>、</w:t>
      </w:r>
      <w:r>
        <w:rPr>
          <w:rFonts w:hint="eastAsia" w:asciiTheme="minorEastAsia" w:hAnsiTheme="minorEastAsia"/>
          <w:color w:val="FF0000"/>
          <w:sz w:val="24"/>
        </w:rPr>
        <w:t>优先级和VLAN</w:t>
      </w:r>
      <w:r>
        <w:rPr>
          <w:rFonts w:hint="eastAsia" w:asciiTheme="minorEastAsia" w:hAnsiTheme="minorEastAsia"/>
          <w:sz w:val="24"/>
        </w:rPr>
        <w:t>功能。</w:t>
      </w:r>
    </w:p>
    <w:p>
      <w:pPr>
        <w:rPr>
          <w:rFonts w:asciiTheme="minorEastAsia" w:hAnsiTheme="minorEastAsia"/>
          <w:sz w:val="24"/>
        </w:rPr>
      </w:pPr>
    </w:p>
    <w:p>
      <w:pPr>
        <w:pStyle w:val="4"/>
        <w:keepNext w:val="0"/>
        <w:keepLines w:val="0"/>
        <w:rPr>
          <w:rFonts w:asciiTheme="minorEastAsia" w:hAnsiTheme="minorEastAsia" w:cstheme="minorEastAsia"/>
          <w:b w:val="0"/>
          <w:color w:val="FF0000"/>
          <w:sz w:val="24"/>
        </w:rPr>
      </w:pPr>
      <w:bookmarkStart w:id="33" w:name="_Toc3105"/>
      <w:bookmarkStart w:id="34" w:name="_Toc9798"/>
      <w:r>
        <w:rPr>
          <w:rFonts w:hint="eastAsia" w:asciiTheme="minorEastAsia" w:hAnsiTheme="minorEastAsia" w:cstheme="minorEastAsia"/>
          <w:color w:val="FF0000"/>
          <w:sz w:val="24"/>
        </w:rPr>
        <w:t>2、动/静态IP设置</w:t>
      </w:r>
      <w:bookmarkEnd w:id="32"/>
      <w:bookmarkEnd w:id="33"/>
      <w:bookmarkEnd w:id="34"/>
    </w:p>
    <w:p>
      <w:pPr>
        <w:spacing w:line="360" w:lineRule="auto"/>
        <w:ind w:firstLine="420"/>
        <w:jc w:val="left"/>
        <w:rPr>
          <w:sz w:val="24"/>
        </w:rPr>
      </w:pPr>
      <w:r>
        <w:rPr>
          <w:rFonts w:hint="eastAsia" w:asciiTheme="minorEastAsia" w:hAnsiTheme="minorEastAsia"/>
          <w:sz w:val="24"/>
        </w:rPr>
        <w:t>打开网络和共享中心----点击“更改适配器设置”----右键“本地连接”----选择“属性”----双击“Internet协议版本（TCP/IPv4）”----设置动态IP选择“自动获得IP地址”，</w:t>
      </w:r>
      <w:r>
        <w:rPr>
          <w:rFonts w:hint="eastAsia" w:asciiTheme="minorEastAsia" w:hAnsiTheme="minorEastAsia"/>
          <w:color w:val="FF0000"/>
          <w:sz w:val="24"/>
        </w:rPr>
        <w:t>确定</w:t>
      </w:r>
      <w:r>
        <w:rPr>
          <w:rFonts w:hint="eastAsia" w:asciiTheme="minorEastAsia" w:hAnsiTheme="minorEastAsia"/>
          <w:sz w:val="24"/>
        </w:rPr>
        <w:t xml:space="preserve"> / 设置静态IP选择“使用下面的IP地址”，并正确输入地址（本楼宇的IP地址，由信息化服务中心维护人员电话指导输入）</w:t>
      </w:r>
      <w:r>
        <w:rPr>
          <w:rFonts w:hint="eastAsia"/>
          <w:sz w:val="24"/>
        </w:rPr>
        <w:t>，</w:t>
      </w:r>
      <w:r>
        <w:rPr>
          <w:rFonts w:hint="eastAsia"/>
          <w:color w:val="FF0000"/>
          <w:sz w:val="24"/>
        </w:rPr>
        <w:t>确定</w:t>
      </w:r>
      <w:r>
        <w:rPr>
          <w:rFonts w:hint="eastAsia"/>
          <w:sz w:val="24"/>
        </w:rPr>
        <w:t>。</w:t>
      </w:r>
    </w:p>
    <w:p>
      <w:pPr>
        <w:spacing w:line="360" w:lineRule="auto"/>
        <w:jc w:val="center"/>
        <w:rPr>
          <w:sz w:val="24"/>
        </w:rPr>
      </w:pPr>
      <w:r>
        <w:rPr>
          <w:rFonts w:hint="eastAsia"/>
          <w:sz w:val="24"/>
        </w:rPr>
        <w:drawing>
          <wp:inline distT="0" distB="0" distL="114300" distR="114300">
            <wp:extent cx="5272405" cy="3602355"/>
            <wp:effectExtent l="0" t="0" r="635" b="1905"/>
            <wp:docPr id="19" name="图片 19"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07"/>
                    <pic:cNvPicPr>
                      <a:picLocks noChangeAspect="1"/>
                    </pic:cNvPicPr>
                  </pic:nvPicPr>
                  <pic:blipFill>
                    <a:blip r:embed="rId14" cstate="print"/>
                    <a:stretch>
                      <a:fillRect/>
                    </a:stretch>
                  </pic:blipFill>
                  <pic:spPr>
                    <a:xfrm>
                      <a:off x="0" y="0"/>
                      <a:ext cx="5272405" cy="3602355"/>
                    </a:xfrm>
                    <a:prstGeom prst="rect">
                      <a:avLst/>
                    </a:prstGeom>
                  </pic:spPr>
                </pic:pic>
              </a:graphicData>
            </a:graphic>
          </wp:inline>
        </w:drawing>
      </w:r>
      <w:r>
        <w:rPr>
          <w:rFonts w:hint="eastAsia"/>
          <w:sz w:val="24"/>
        </w:rPr>
        <w:drawing>
          <wp:inline distT="0" distB="0" distL="114300" distR="114300">
            <wp:extent cx="2355215" cy="3225800"/>
            <wp:effectExtent l="0" t="0" r="6985" b="5080"/>
            <wp:docPr id="20" name="图片 20"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05"/>
                    <pic:cNvPicPr>
                      <a:picLocks noChangeAspect="1"/>
                    </pic:cNvPicPr>
                  </pic:nvPicPr>
                  <pic:blipFill>
                    <a:blip r:embed="rId15" cstate="print"/>
                    <a:stretch>
                      <a:fillRect/>
                    </a:stretch>
                  </pic:blipFill>
                  <pic:spPr>
                    <a:xfrm>
                      <a:off x="0" y="0"/>
                      <a:ext cx="2360299" cy="3232700"/>
                    </a:xfrm>
                    <a:prstGeom prst="rect">
                      <a:avLst/>
                    </a:prstGeom>
                  </pic:spPr>
                </pic:pic>
              </a:graphicData>
            </a:graphic>
          </wp:inline>
        </w:drawing>
      </w:r>
      <w:r>
        <w:rPr>
          <w:rFonts w:hint="eastAsia"/>
          <w:sz w:val="24"/>
        </w:rPr>
        <w:drawing>
          <wp:inline distT="0" distB="0" distL="114300" distR="114300">
            <wp:extent cx="2577465" cy="3220720"/>
            <wp:effectExtent l="0" t="0" r="5715" b="2540"/>
            <wp:docPr id="21" name="图片 21"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6"/>
                    <pic:cNvPicPr>
                      <a:picLocks noChangeAspect="1"/>
                    </pic:cNvPicPr>
                  </pic:nvPicPr>
                  <pic:blipFill>
                    <a:blip r:embed="rId16" cstate="print"/>
                    <a:stretch>
                      <a:fillRect/>
                    </a:stretch>
                  </pic:blipFill>
                  <pic:spPr>
                    <a:xfrm>
                      <a:off x="0" y="0"/>
                      <a:ext cx="2608279" cy="3259042"/>
                    </a:xfrm>
                    <a:prstGeom prst="rect">
                      <a:avLst/>
                    </a:prstGeom>
                  </pic:spPr>
                </pic:pic>
              </a:graphicData>
            </a:graphic>
          </wp:inline>
        </w:drawing>
      </w:r>
    </w:p>
    <w:p>
      <w:pPr>
        <w:pStyle w:val="4"/>
        <w:keepNext w:val="0"/>
        <w:keepLines w:val="0"/>
        <w:rPr>
          <w:rFonts w:asciiTheme="minorEastAsia" w:hAnsiTheme="minorEastAsia" w:cstheme="minorEastAsia"/>
          <w:color w:val="FF0000"/>
          <w:sz w:val="24"/>
        </w:rPr>
      </w:pPr>
      <w:bookmarkStart w:id="35" w:name="DNS服务器地址设置"/>
      <w:bookmarkStart w:id="36" w:name="_Toc26282"/>
      <w:bookmarkStart w:id="37" w:name="_Toc30654"/>
      <w:r>
        <w:rPr>
          <w:rFonts w:hint="eastAsia" w:asciiTheme="minorEastAsia" w:hAnsiTheme="minorEastAsia" w:cstheme="minorEastAsia"/>
          <w:color w:val="FF0000"/>
          <w:sz w:val="24"/>
        </w:rPr>
        <w:t>3、DNS服务器地址设置</w:t>
      </w:r>
      <w:bookmarkEnd w:id="35"/>
      <w:bookmarkEnd w:id="36"/>
      <w:bookmarkEnd w:id="37"/>
    </w:p>
    <w:p>
      <w:r>
        <w:rPr>
          <w:rFonts w:hint="eastAsia"/>
        </w:rPr>
        <w:t>动/静态IP设置</w:t>
      </w:r>
    </w:p>
    <w:p>
      <w:pPr>
        <w:spacing w:line="360" w:lineRule="auto"/>
        <w:ind w:firstLine="420"/>
        <w:jc w:val="left"/>
        <w:rPr>
          <w:rFonts w:asciiTheme="minorEastAsia" w:hAnsiTheme="minorEastAsia" w:cstheme="minorEastAsia"/>
          <w:sz w:val="24"/>
        </w:rPr>
      </w:pPr>
      <w:r>
        <w:rPr>
          <w:rFonts w:hint="eastAsia"/>
          <w:sz w:val="24"/>
        </w:rPr>
        <w:t>打开网络和共享中心----点击“更改适配器设置”----右键“本地连接”----选择“属性”----双击“Internet协议版本（TCP/I</w:t>
      </w:r>
      <w:r>
        <w:rPr>
          <w:sz w:val="24"/>
        </w:rPr>
        <w:t>P</w:t>
      </w:r>
      <w:r>
        <w:rPr>
          <w:rFonts w:hint="eastAsia"/>
          <w:sz w:val="24"/>
        </w:rPr>
        <w:t>v4）”----选择“使用下面的DNS服务器地址”----设置</w:t>
      </w:r>
      <w:r>
        <w:rPr>
          <w:rFonts w:hint="eastAsia" w:asciiTheme="minorEastAsia" w:hAnsiTheme="minorEastAsia" w:cstheme="minorEastAsia"/>
          <w:sz w:val="24"/>
        </w:rPr>
        <w:t>首选地址：202.100.192.68，备用服务器地址：210.37.41.2，</w:t>
      </w:r>
      <w:r>
        <w:rPr>
          <w:rFonts w:hint="eastAsia" w:asciiTheme="minorEastAsia" w:hAnsiTheme="minorEastAsia" w:cstheme="minorEastAsia"/>
          <w:color w:val="FF0000"/>
          <w:sz w:val="24"/>
        </w:rPr>
        <w:t>确定</w:t>
      </w:r>
      <w:r>
        <w:rPr>
          <w:rFonts w:hint="eastAsia" w:asciiTheme="minorEastAsia" w:hAnsiTheme="minorEastAsia" w:cstheme="minorEastAsia"/>
          <w:sz w:val="24"/>
        </w:rPr>
        <w:t>。</w:t>
      </w:r>
    </w:p>
    <w:p>
      <w:pPr>
        <w:pStyle w:val="4"/>
        <w:keepNext w:val="0"/>
        <w:keepLines w:val="0"/>
        <w:rPr>
          <w:b w:val="0"/>
          <w:color w:val="FF0000"/>
          <w:sz w:val="24"/>
        </w:rPr>
      </w:pPr>
      <w:bookmarkStart w:id="38" w:name="_Toc4644"/>
      <w:bookmarkStart w:id="39" w:name="_Toc7295"/>
      <w:bookmarkStart w:id="40" w:name="Ping命令的使用"/>
      <w:r>
        <w:rPr>
          <w:rFonts w:hint="eastAsia"/>
          <w:color w:val="FF0000"/>
          <w:sz w:val="24"/>
        </w:rPr>
        <w:t>4、ping命令的使用（测试网络的连通性）</w:t>
      </w:r>
      <w:bookmarkEnd w:id="38"/>
      <w:bookmarkEnd w:id="39"/>
    </w:p>
    <w:bookmarkEnd w:id="40"/>
    <w:p>
      <w:pPr>
        <w:spacing w:line="360" w:lineRule="auto"/>
        <w:ind w:firstLine="420" w:firstLineChars="175"/>
        <w:jc w:val="left"/>
        <w:rPr>
          <w:sz w:val="24"/>
        </w:rPr>
      </w:pPr>
      <w:r>
        <w:rPr>
          <w:rFonts w:hint="eastAsia"/>
          <w:sz w:val="24"/>
        </w:rPr>
        <w:t>使用组合键“</w:t>
      </w:r>
      <w:r>
        <w:rPr>
          <w:sz w:val="24"/>
        </w:rPr>
        <w:t>W</w:t>
      </w:r>
      <w:r>
        <w:rPr>
          <w:rFonts w:hint="eastAsia"/>
          <w:sz w:val="24"/>
        </w:rPr>
        <w:t>indows”键加“R”键 -</w:t>
      </w:r>
      <w:r>
        <w:rPr>
          <w:sz w:val="24"/>
        </w:rPr>
        <w:t xml:space="preserve">&gt; </w:t>
      </w:r>
      <w:r>
        <w:rPr>
          <w:rFonts w:hint="eastAsia"/>
          <w:sz w:val="24"/>
        </w:rPr>
        <w:t>输入命令“cmd”-</w:t>
      </w:r>
      <w:r>
        <w:rPr>
          <w:sz w:val="24"/>
        </w:rPr>
        <w:t xml:space="preserve">&gt; </w:t>
      </w:r>
      <w:r>
        <w:rPr>
          <w:rFonts w:hint="eastAsia"/>
          <w:sz w:val="24"/>
        </w:rPr>
        <w:t>输入ping空格网关（后面加“-t”持续ping，Ctrl加C键停止；“-l”空格数字（0~65500）设置ping包大小）。</w:t>
      </w:r>
      <w:r>
        <w:rPr>
          <w:rFonts w:hint="eastAsia"/>
          <w:color w:val="FF0000"/>
          <w:sz w:val="24"/>
        </w:rPr>
        <w:t>p</w:t>
      </w:r>
      <w:r>
        <w:rPr>
          <w:color w:val="FF0000"/>
          <w:sz w:val="24"/>
        </w:rPr>
        <w:t>ing</w:t>
      </w:r>
      <w:r>
        <w:rPr>
          <w:rFonts w:hint="eastAsia"/>
          <w:color w:val="FF0000"/>
          <w:sz w:val="24"/>
        </w:rPr>
        <w:t xml:space="preserve"> </w:t>
      </w:r>
      <w:r>
        <w:rPr>
          <w:color w:val="FF0000"/>
          <w:sz w:val="24"/>
        </w:rPr>
        <w:t>210.37.41.236 –t (上网认证)</w:t>
      </w:r>
      <w:r>
        <w:rPr>
          <w:rFonts w:hint="eastAsia"/>
          <w:color w:val="FF0000"/>
          <w:sz w:val="24"/>
        </w:rPr>
        <w:t>。</w:t>
      </w:r>
    </w:p>
    <w:p>
      <w:pPr>
        <w:spacing w:line="360" w:lineRule="auto"/>
        <w:rPr>
          <w:rFonts w:asciiTheme="minorEastAsia" w:hAnsiTheme="minorEastAsia" w:cstheme="minorEastAsia"/>
          <w:b/>
          <w:bCs/>
          <w:sz w:val="24"/>
        </w:rPr>
      </w:pPr>
      <w:r>
        <w:drawing>
          <wp:inline distT="0" distB="0" distL="114300" distR="114300">
            <wp:extent cx="5269865" cy="3960495"/>
            <wp:effectExtent l="0" t="0" r="3175" b="190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7" cstate="print"/>
                    <a:stretch>
                      <a:fillRect/>
                    </a:stretch>
                  </pic:blipFill>
                  <pic:spPr>
                    <a:xfrm>
                      <a:off x="0" y="0"/>
                      <a:ext cx="5269865" cy="3960495"/>
                    </a:xfrm>
                    <a:prstGeom prst="rect">
                      <a:avLst/>
                    </a:prstGeom>
                    <a:noFill/>
                    <a:ln w="9525">
                      <a:noFill/>
                    </a:ln>
                  </pic:spPr>
                </pic:pic>
              </a:graphicData>
            </a:graphic>
          </wp:inline>
        </w:drawing>
      </w:r>
      <w:r>
        <w:drawing>
          <wp:inline distT="0" distB="0" distL="114300" distR="114300">
            <wp:extent cx="5267325" cy="2753360"/>
            <wp:effectExtent l="0" t="0" r="5715" b="508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18" cstate="screen"/>
                    <a:stretch>
                      <a:fillRect/>
                    </a:stretch>
                  </pic:blipFill>
                  <pic:spPr>
                    <a:xfrm>
                      <a:off x="0" y="0"/>
                      <a:ext cx="5267325" cy="2753360"/>
                    </a:xfrm>
                    <a:prstGeom prst="rect">
                      <a:avLst/>
                    </a:prstGeom>
                    <a:noFill/>
                    <a:ln w="9525">
                      <a:noFill/>
                    </a:ln>
                  </pic:spPr>
                </pic:pic>
              </a:graphicData>
            </a:graphic>
          </wp:inline>
        </w:drawing>
      </w:r>
    </w:p>
    <w:p>
      <w:pPr>
        <w:pStyle w:val="4"/>
        <w:keepNext w:val="0"/>
        <w:keepLines w:val="0"/>
        <w:spacing w:line="240" w:lineRule="auto"/>
        <w:rPr>
          <w:rFonts w:asciiTheme="minorEastAsia" w:hAnsiTheme="minorEastAsia" w:cstheme="minorEastAsia"/>
          <w:color w:val="FF0000"/>
          <w:sz w:val="24"/>
        </w:rPr>
      </w:pPr>
      <w:bookmarkStart w:id="41" w:name="_Toc9652"/>
      <w:bookmarkStart w:id="42" w:name="_Toc15713"/>
      <w:bookmarkStart w:id="43" w:name="更换模块"/>
      <w:r>
        <w:rPr>
          <w:rFonts w:hint="eastAsia" w:asciiTheme="minorEastAsia" w:hAnsiTheme="minorEastAsia" w:cstheme="minorEastAsia"/>
          <w:color w:val="FF0000"/>
          <w:sz w:val="24"/>
        </w:rPr>
        <w:t>5、更换模块</w:t>
      </w:r>
      <w:bookmarkEnd w:id="41"/>
      <w:bookmarkEnd w:id="42"/>
    </w:p>
    <w:bookmarkEnd w:id="43"/>
    <w:p>
      <w:pPr>
        <w:ind w:firstLine="420"/>
      </w:pPr>
      <w:r>
        <w:rPr>
          <w:rFonts w:hint="eastAsia"/>
        </w:rPr>
        <w:t>模块示意图，按照B那一行的颜色接线。</w:t>
      </w:r>
    </w:p>
    <w:p>
      <w:pPr>
        <w:spacing w:line="360" w:lineRule="auto"/>
        <w:rPr>
          <w:rFonts w:asciiTheme="minorEastAsia" w:hAnsiTheme="minorEastAsia" w:cstheme="minorEastAsia"/>
          <w:b/>
          <w:bCs/>
          <w:sz w:val="24"/>
        </w:rPr>
      </w:pPr>
      <w:r>
        <w:rPr>
          <w:rFonts w:ascii="Arial" w:hAnsi="Arial" w:cs="Arial"/>
          <w:color w:val="0000FF"/>
          <w:kern w:val="0"/>
          <w:sz w:val="27"/>
          <w:szCs w:val="27"/>
        </w:rPr>
        <w:drawing>
          <wp:inline distT="0" distB="0" distL="0" distR="0">
            <wp:extent cx="5274310" cy="2099945"/>
            <wp:effectExtent l="0" t="0" r="635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9" r:link="rId20" cstate="print"/>
                    <a:srcRect/>
                    <a:stretch>
                      <a:fillRect/>
                    </a:stretch>
                  </pic:blipFill>
                  <pic:spPr>
                    <a:xfrm>
                      <a:off x="0" y="0"/>
                      <a:ext cx="5274310" cy="2099945"/>
                    </a:xfrm>
                    <a:prstGeom prst="rect">
                      <a:avLst/>
                    </a:prstGeom>
                    <a:noFill/>
                    <a:ln>
                      <a:noFill/>
                    </a:ln>
                  </pic:spPr>
                </pic:pic>
              </a:graphicData>
            </a:graphic>
          </wp:inline>
        </w:drawing>
      </w:r>
    </w:p>
    <w:p>
      <w:pPr>
        <w:spacing w:line="360" w:lineRule="auto"/>
        <w:rPr>
          <w:rFonts w:asciiTheme="minorEastAsia" w:hAnsiTheme="minorEastAsia" w:cstheme="minorEastAsia"/>
          <w:b/>
          <w:bCs/>
          <w:sz w:val="24"/>
        </w:rPr>
      </w:pPr>
      <w:r>
        <w:rPr>
          <w:rFonts w:hint="eastAsia" w:asciiTheme="minorEastAsia" w:hAnsiTheme="minorEastAsia" w:cstheme="minorEastAsia"/>
          <w:b/>
          <w:bCs/>
          <w:sz w:val="24"/>
        </w:rPr>
        <w:t>所需工具</w:t>
      </w:r>
    </w:p>
    <w:p>
      <w:pPr>
        <w:spacing w:line="360" w:lineRule="auto"/>
        <w:jc w:val="center"/>
        <w:rPr>
          <w:rFonts w:asciiTheme="minorEastAsia" w:hAnsiTheme="minorEastAsia" w:cstheme="minorEastAsia"/>
          <w:b/>
          <w:bCs/>
          <w:sz w:val="24"/>
        </w:rPr>
      </w:pPr>
      <w:r>
        <w:rPr>
          <w:rFonts w:ascii="Arial" w:hAnsi="Arial" w:cs="Arial"/>
          <w:color w:val="0000FF"/>
          <w:kern w:val="0"/>
          <w:sz w:val="27"/>
          <w:szCs w:val="27"/>
        </w:rPr>
        <w:drawing>
          <wp:inline distT="0" distB="0" distL="0" distR="0">
            <wp:extent cx="1803400" cy="2896870"/>
            <wp:effectExtent l="0" t="0" r="635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1" r:link="rId22" cstate="screen"/>
                    <a:srcRect/>
                    <a:stretch>
                      <a:fillRect/>
                    </a:stretch>
                  </pic:blipFill>
                  <pic:spPr>
                    <a:xfrm rot="5400000">
                      <a:off x="0" y="0"/>
                      <a:ext cx="1804542" cy="2897717"/>
                    </a:xfrm>
                    <a:prstGeom prst="rect">
                      <a:avLst/>
                    </a:prstGeom>
                    <a:noFill/>
                    <a:ln>
                      <a:noFill/>
                    </a:ln>
                  </pic:spPr>
                </pic:pic>
              </a:graphicData>
            </a:graphic>
          </wp:inline>
        </w:drawing>
      </w:r>
    </w:p>
    <w:p>
      <w:pPr>
        <w:spacing w:line="360" w:lineRule="auto"/>
        <w:rPr>
          <w:rFonts w:asciiTheme="minorEastAsia" w:hAnsiTheme="minorEastAsia" w:cstheme="minorEastAsia"/>
          <w:b/>
          <w:bCs/>
          <w:sz w:val="24"/>
        </w:rPr>
      </w:pPr>
      <w:r>
        <w:rPr>
          <w:rFonts w:hint="eastAsia" w:asciiTheme="minorEastAsia" w:hAnsiTheme="minorEastAsia" w:cstheme="minorEastAsia"/>
          <w:b/>
          <w:bCs/>
          <w:sz w:val="24"/>
        </w:rPr>
        <w:t>步骤</w:t>
      </w:r>
    </w:p>
    <w:p>
      <w:pPr>
        <w:numPr>
          <w:ilvl w:val="0"/>
          <w:numId w:val="4"/>
        </w:numPr>
        <w:spacing w:line="360" w:lineRule="auto"/>
        <w:rPr>
          <w:rFonts w:asciiTheme="minorEastAsia" w:hAnsiTheme="minorEastAsia" w:cstheme="minorEastAsia"/>
          <w:b/>
          <w:bCs/>
          <w:sz w:val="24"/>
        </w:rPr>
      </w:pPr>
      <w:r>
        <w:rPr>
          <w:rFonts w:hint="eastAsia" w:asciiTheme="minorEastAsia" w:hAnsiTheme="minorEastAsia" w:cstheme="minorEastAsia"/>
          <w:b/>
          <w:bCs/>
          <w:sz w:val="24"/>
        </w:rPr>
        <w:t>先把网线的外皮剥掉，可稍微长一点</w:t>
      </w:r>
    </w:p>
    <w:p>
      <w:pPr>
        <w:numPr>
          <w:ilvl w:val="0"/>
          <w:numId w:val="4"/>
        </w:numPr>
        <w:spacing w:line="360" w:lineRule="auto"/>
        <w:rPr>
          <w:rFonts w:asciiTheme="minorEastAsia" w:hAnsiTheme="minorEastAsia" w:cstheme="minorEastAsia"/>
          <w:b/>
          <w:bCs/>
          <w:sz w:val="24"/>
        </w:rPr>
      </w:pPr>
      <w:r>
        <w:rPr>
          <w:rFonts w:hint="eastAsia" w:asciiTheme="minorEastAsia" w:hAnsiTheme="minorEastAsia" w:cstheme="minorEastAsia"/>
          <w:b/>
          <w:bCs/>
          <w:sz w:val="24"/>
        </w:rPr>
        <w:t>然后按照标注的颜色把线卡进去，</w:t>
      </w:r>
    </w:p>
    <w:p>
      <w:pPr>
        <w:spacing w:line="360" w:lineRule="auto"/>
        <w:jc w:val="center"/>
        <w:rPr>
          <w:rFonts w:asciiTheme="minorEastAsia" w:hAnsiTheme="minorEastAsia" w:cstheme="minorEastAsia"/>
          <w:b/>
          <w:bCs/>
          <w:sz w:val="24"/>
        </w:rPr>
      </w:pPr>
      <w:r>
        <w:rPr>
          <w:rFonts w:ascii="Arial" w:hAnsi="Arial" w:cs="Arial"/>
          <w:color w:val="0000FF"/>
          <w:kern w:val="0"/>
          <w:sz w:val="27"/>
          <w:szCs w:val="27"/>
        </w:rPr>
        <w:drawing>
          <wp:inline distT="0" distB="0" distL="0" distR="0">
            <wp:extent cx="3580130" cy="2454910"/>
            <wp:effectExtent l="0" t="0" r="1270"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3" r:link="rId24" cstate="screen"/>
                    <a:srcRect/>
                    <a:stretch>
                      <a:fillRect/>
                    </a:stretch>
                  </pic:blipFill>
                  <pic:spPr>
                    <a:xfrm>
                      <a:off x="0" y="0"/>
                      <a:ext cx="3591460" cy="2463104"/>
                    </a:xfrm>
                    <a:prstGeom prst="rect">
                      <a:avLst/>
                    </a:prstGeom>
                    <a:noFill/>
                    <a:ln>
                      <a:noFill/>
                    </a:ln>
                  </pic:spPr>
                </pic:pic>
              </a:graphicData>
            </a:graphic>
          </wp:inline>
        </w:drawing>
      </w:r>
    </w:p>
    <w:p>
      <w:pPr>
        <w:numPr>
          <w:ilvl w:val="0"/>
          <w:numId w:val="4"/>
        </w:numPr>
        <w:spacing w:line="360" w:lineRule="auto"/>
        <w:rPr>
          <w:rFonts w:asciiTheme="minorEastAsia" w:hAnsiTheme="minorEastAsia" w:cstheme="minorEastAsia"/>
          <w:b/>
          <w:bCs/>
          <w:sz w:val="24"/>
        </w:rPr>
      </w:pPr>
      <w:r>
        <w:rPr>
          <w:rFonts w:hint="eastAsia" w:asciiTheme="minorEastAsia" w:hAnsiTheme="minorEastAsia" w:cstheme="minorEastAsia"/>
          <w:b/>
          <w:bCs/>
          <w:sz w:val="24"/>
        </w:rPr>
        <w:t>用工具压住模块和线，用力压下去，确保线卡在模块里面，多余线头可减掉</w:t>
      </w:r>
    </w:p>
    <w:p>
      <w:pPr>
        <w:numPr>
          <w:ilvl w:val="0"/>
          <w:numId w:val="4"/>
        </w:numPr>
        <w:spacing w:line="360" w:lineRule="auto"/>
        <w:rPr>
          <w:rFonts w:asciiTheme="minorEastAsia" w:hAnsiTheme="minorEastAsia" w:cstheme="minorEastAsia"/>
          <w:b/>
          <w:bCs/>
          <w:sz w:val="24"/>
        </w:rPr>
      </w:pPr>
      <w:r>
        <w:rPr>
          <w:rFonts w:hint="eastAsia" w:asciiTheme="minorEastAsia" w:hAnsiTheme="minorEastAsia" w:cstheme="minorEastAsia"/>
          <w:b/>
          <w:bCs/>
          <w:sz w:val="24"/>
        </w:rPr>
        <w:t>测试正常后装入墙上插座中</w:t>
      </w:r>
    </w:p>
    <w:p>
      <w:pPr>
        <w:spacing w:line="360" w:lineRule="auto"/>
        <w:jc w:val="center"/>
        <w:rPr>
          <w:rFonts w:asciiTheme="minorEastAsia" w:hAnsiTheme="minorEastAsia" w:cstheme="minorEastAsia"/>
          <w:b/>
          <w:bCs/>
          <w:sz w:val="24"/>
        </w:rPr>
      </w:pPr>
      <w:r>
        <w:rPr>
          <w:rFonts w:asciiTheme="minorEastAsia" w:hAnsiTheme="minorEastAsia" w:cstheme="minorEastAsia"/>
          <w:b/>
          <w:bCs/>
          <w:sz w:val="24"/>
        </w:rPr>
        <w:drawing>
          <wp:inline distT="0" distB="0" distL="0" distR="0">
            <wp:extent cx="2349500" cy="1138555"/>
            <wp:effectExtent l="0" t="0" r="5080" b="44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5" cstate="print"/>
                    <a:stretch>
                      <a:fillRect/>
                    </a:stretch>
                  </pic:blipFill>
                  <pic:spPr>
                    <a:xfrm>
                      <a:off x="0" y="0"/>
                      <a:ext cx="2351675" cy="1139821"/>
                    </a:xfrm>
                    <a:prstGeom prst="rect">
                      <a:avLst/>
                    </a:prstGeom>
                  </pic:spPr>
                </pic:pic>
              </a:graphicData>
            </a:graphic>
          </wp:inline>
        </w:drawing>
      </w:r>
    </w:p>
    <w:p>
      <w:pPr>
        <w:spacing w:line="360" w:lineRule="auto"/>
        <w:jc w:val="center"/>
        <w:rPr>
          <w:rFonts w:asciiTheme="minorEastAsia" w:hAnsiTheme="minorEastAsia" w:cstheme="minorEastAsia"/>
          <w:b/>
          <w:bCs/>
          <w:sz w:val="24"/>
        </w:rPr>
      </w:pPr>
    </w:p>
    <w:p>
      <w:pPr>
        <w:pStyle w:val="4"/>
        <w:keepNext w:val="0"/>
        <w:keepLines w:val="0"/>
        <w:spacing w:line="415" w:lineRule="auto"/>
        <w:rPr>
          <w:rFonts w:asciiTheme="minorEastAsia" w:hAnsiTheme="minorEastAsia"/>
          <w:sz w:val="24"/>
        </w:rPr>
      </w:pPr>
      <w:bookmarkStart w:id="44" w:name="重置网络"/>
      <w:bookmarkStart w:id="45" w:name="_Toc21821"/>
      <w:bookmarkStart w:id="46" w:name="_Toc7032"/>
      <w:r>
        <w:rPr>
          <w:rFonts w:hint="eastAsia" w:asciiTheme="minorEastAsia" w:hAnsiTheme="minorEastAsia"/>
          <w:color w:val="FF0000"/>
          <w:sz w:val="24"/>
        </w:rPr>
        <w:t>6、重置网络</w:t>
      </w:r>
      <w:bookmarkEnd w:id="44"/>
      <w:r>
        <w:rPr>
          <w:rFonts w:hint="eastAsia" w:asciiTheme="minorEastAsia" w:hAnsiTheme="minorEastAsia"/>
          <w:color w:val="FF0000"/>
          <w:sz w:val="24"/>
        </w:rPr>
        <w:t xml:space="preserve"> </w:t>
      </w:r>
      <w:r>
        <w:rPr>
          <w:rFonts w:hint="eastAsia" w:ascii="Times New Roman" w:hAnsi="Times New Roman" w:cs="Times New Roman"/>
          <w:color w:val="0D0D0D" w:themeColor="text1" w:themeTint="F2"/>
          <w:sz w:val="24"/>
          <w14:textFill>
            <w14:solidFill>
              <w14:schemeClr w14:val="tx1">
                <w14:lumMod w14:val="95000"/>
                <w14:lumOff w14:val="5000"/>
              </w14:schemeClr>
            </w14:solidFill>
          </w14:textFill>
        </w:rPr>
        <w:t>（需重启）</w:t>
      </w:r>
      <w:bookmarkEnd w:id="45"/>
      <w:bookmarkEnd w:id="46"/>
    </w:p>
    <w:p>
      <w:pPr>
        <w:ind w:firstLine="240" w:firstLineChars="100"/>
        <w:rPr>
          <w:rFonts w:asciiTheme="minorEastAsia" w:hAnsiTheme="minorEastAsia"/>
          <w:sz w:val="24"/>
        </w:rPr>
      </w:pPr>
      <w:r>
        <w:rPr>
          <w:rFonts w:hint="eastAsia" w:asciiTheme="minorEastAsia" w:hAnsiTheme="minorEastAsia"/>
          <w:sz w:val="24"/>
        </w:rPr>
        <w:t xml:space="preserve">Windows7/10系统，控制面板中搜索 </w:t>
      </w:r>
      <w:r>
        <w:rPr>
          <w:rFonts w:hint="eastAsia" w:asciiTheme="minorEastAsia" w:hAnsiTheme="minorEastAsia"/>
          <w:color w:val="FF0000"/>
          <w:sz w:val="24"/>
        </w:rPr>
        <w:t>I</w:t>
      </w:r>
      <w:r>
        <w:rPr>
          <w:rFonts w:asciiTheme="minorEastAsia" w:hAnsiTheme="minorEastAsia"/>
          <w:color w:val="FF0000"/>
          <w:sz w:val="24"/>
        </w:rPr>
        <w:t>nter</w:t>
      </w:r>
      <w:r>
        <w:rPr>
          <w:rFonts w:hint="eastAsia" w:asciiTheme="minorEastAsia" w:hAnsiTheme="minorEastAsia"/>
          <w:color w:val="FF0000"/>
          <w:sz w:val="24"/>
        </w:rPr>
        <w:t xml:space="preserve">net选项 </w:t>
      </w:r>
      <w:r>
        <w:rPr>
          <w:rFonts w:hint="eastAsia" w:asciiTheme="minorEastAsia" w:hAnsiTheme="minorEastAsia"/>
          <w:color w:val="000000" w:themeColor="text1"/>
          <w:sz w:val="24"/>
          <w14:textFill>
            <w14:solidFill>
              <w14:schemeClr w14:val="tx1"/>
            </w14:solidFill>
          </w14:textFill>
        </w:rPr>
        <w:t>再选择</w:t>
      </w:r>
      <w:r>
        <w:rPr>
          <w:rFonts w:hint="eastAsia" w:asciiTheme="minorEastAsia" w:hAnsiTheme="minorEastAsia"/>
          <w:color w:val="FF0000"/>
          <w:sz w:val="24"/>
        </w:rPr>
        <w:t xml:space="preserve"> 高级 </w:t>
      </w:r>
      <w:r>
        <w:rPr>
          <w:rFonts w:hint="eastAsia" w:asciiTheme="minorEastAsia" w:hAnsiTheme="minorEastAsia"/>
          <w:color w:val="000000" w:themeColor="text1"/>
          <w:sz w:val="24"/>
          <w14:textFill>
            <w14:solidFill>
              <w14:schemeClr w14:val="tx1"/>
            </w14:solidFill>
          </w14:textFill>
        </w:rPr>
        <w:t>点击</w:t>
      </w:r>
      <w:r>
        <w:rPr>
          <w:rFonts w:hint="eastAsia" w:asciiTheme="minorEastAsia" w:hAnsiTheme="minorEastAsia"/>
          <w:color w:val="FF0000"/>
          <w:sz w:val="24"/>
        </w:rPr>
        <w:t xml:space="preserve"> 重置</w:t>
      </w:r>
    </w:p>
    <w:p>
      <w:pPr>
        <w:jc w:val="center"/>
        <w:rPr>
          <w:rFonts w:asciiTheme="minorEastAsia" w:hAnsiTheme="minorEastAsia"/>
          <w:sz w:val="24"/>
        </w:rPr>
      </w:pPr>
      <w:r>
        <w:rPr>
          <w:rFonts w:asciiTheme="minorEastAsia" w:hAnsiTheme="minorEastAsia"/>
          <w:sz w:val="24"/>
        </w:rPr>
        <w:drawing>
          <wp:inline distT="0" distB="0" distL="0" distR="0">
            <wp:extent cx="2609850" cy="3378200"/>
            <wp:effectExtent l="0" t="0" r="381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6" cstate="print"/>
                    <a:stretch>
                      <a:fillRect/>
                    </a:stretch>
                  </pic:blipFill>
                  <pic:spPr>
                    <a:xfrm>
                      <a:off x="0" y="0"/>
                      <a:ext cx="2613061" cy="3382228"/>
                    </a:xfrm>
                    <a:prstGeom prst="rect">
                      <a:avLst/>
                    </a:prstGeom>
                  </pic:spPr>
                </pic:pic>
              </a:graphicData>
            </a:graphic>
          </wp:inline>
        </w:drawing>
      </w:r>
    </w:p>
    <w:p>
      <w:pPr>
        <w:jc w:val="center"/>
        <w:rPr>
          <w:rFonts w:asciiTheme="minorEastAsia" w:hAnsiTheme="minorEastAsia"/>
          <w:sz w:val="24"/>
        </w:rPr>
      </w:pPr>
    </w:p>
    <w:p>
      <w:pPr>
        <w:ind w:firstLine="420"/>
        <w:rPr>
          <w:rFonts w:ascii="Times New Roman" w:hAnsi="Times New Roman" w:cs="Times New Roman"/>
          <w:color w:val="0D0D0D" w:themeColor="text1" w:themeTint="F2"/>
          <w:sz w:val="24"/>
          <w14:textFill>
            <w14:solidFill>
              <w14:schemeClr w14:val="tx1">
                <w14:lumMod w14:val="95000"/>
                <w14:lumOff w14:val="5000"/>
              </w14:schemeClr>
            </w14:solidFill>
          </w14:textFill>
        </w:rPr>
      </w:pPr>
      <w:r>
        <w:rPr>
          <w:rFonts w:hint="eastAsia" w:asciiTheme="minorEastAsia" w:hAnsiTheme="minorEastAsia"/>
          <w:sz w:val="24"/>
        </w:rPr>
        <w:t xml:space="preserve">Windows10系统可尝试右键任务栏的网络图标 </w:t>
      </w:r>
      <w:r>
        <w:rPr>
          <w:rFonts w:hint="eastAsia" w:asciiTheme="minorEastAsia" w:hAnsiTheme="minorEastAsia"/>
          <w:color w:val="FF0000"/>
          <w:sz w:val="24"/>
        </w:rPr>
        <w:t>打开</w:t>
      </w:r>
      <w:r>
        <w:rPr>
          <w:rFonts w:ascii="Times New Roman" w:hAnsi="Times New Roman" w:cs="Times New Roman"/>
          <w:color w:val="FF0000"/>
          <w:sz w:val="24"/>
        </w:rPr>
        <w:t>”</w:t>
      </w:r>
      <w:r>
        <w:rPr>
          <w:rFonts w:hint="eastAsia" w:asciiTheme="minorEastAsia" w:hAnsiTheme="minorEastAsia"/>
          <w:color w:val="FF0000"/>
          <w:sz w:val="24"/>
        </w:rPr>
        <w:t>网络和Internet设置</w:t>
      </w:r>
      <w:r>
        <w:rPr>
          <w:rFonts w:ascii="Times New Roman" w:hAnsi="Times New Roman" w:cs="Times New Roman"/>
          <w:color w:val="FF0000"/>
          <w:sz w:val="24"/>
        </w:rPr>
        <w:t xml:space="preserve">” </w:t>
      </w:r>
      <w:r>
        <w:rPr>
          <w:rFonts w:hint="eastAsia" w:ascii="Times New Roman" w:hAnsi="Times New Roman" w:cs="Times New Roman"/>
          <w:color w:val="0D0D0D" w:themeColor="text1" w:themeTint="F2"/>
          <w:sz w:val="24"/>
          <w14:textFill>
            <w14:solidFill>
              <w14:schemeClr w14:val="tx1">
                <w14:lumMod w14:val="95000"/>
                <w14:lumOff w14:val="5000"/>
              </w14:schemeClr>
            </w14:solidFill>
          </w14:textFill>
        </w:rPr>
        <w:t xml:space="preserve">进入网络设置 选择 </w:t>
      </w:r>
      <w:r>
        <w:rPr>
          <w:rFonts w:hint="eastAsia" w:ascii="Times New Roman" w:hAnsi="Times New Roman" w:cs="Times New Roman"/>
          <w:color w:val="FF0000"/>
          <w:sz w:val="24"/>
        </w:rPr>
        <w:t>网络重置</w:t>
      </w:r>
      <w:r>
        <w:rPr>
          <w:rFonts w:hint="eastAsia" w:ascii="Times New Roman" w:hAnsi="Times New Roman" w:cs="Times New Roman"/>
          <w:color w:val="0D0D0D" w:themeColor="text1" w:themeTint="F2"/>
          <w:sz w:val="24"/>
          <w14:textFill>
            <w14:solidFill>
              <w14:schemeClr w14:val="tx1">
                <w14:lumMod w14:val="95000"/>
                <w14:lumOff w14:val="5000"/>
              </w14:schemeClr>
            </w14:solidFill>
          </w14:textFill>
        </w:rPr>
        <w:t>。</w:t>
      </w:r>
    </w:p>
    <w:p>
      <w:pPr>
        <w:ind w:firstLine="420"/>
        <w:rPr>
          <w:rFonts w:asciiTheme="minorEastAsia" w:hAnsiTheme="minorEastAsia"/>
          <w:sz w:val="24"/>
        </w:rPr>
      </w:pPr>
      <w:r>
        <w:rPr>
          <w:rFonts w:asciiTheme="minorEastAsia" w:hAnsiTheme="minorEastAsia"/>
          <w:sz w:val="24"/>
        </w:rPr>
        <w:drawing>
          <wp:inline distT="0" distB="0" distL="0" distR="0">
            <wp:extent cx="5274310" cy="3923030"/>
            <wp:effectExtent l="0" t="0" r="6350" b="12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7" cstate="screen"/>
                    <a:stretch>
                      <a:fillRect/>
                    </a:stretch>
                  </pic:blipFill>
                  <pic:spPr>
                    <a:xfrm>
                      <a:off x="0" y="0"/>
                      <a:ext cx="5274310" cy="3923030"/>
                    </a:xfrm>
                    <a:prstGeom prst="rect">
                      <a:avLst/>
                    </a:prstGeom>
                  </pic:spPr>
                </pic:pic>
              </a:graphicData>
            </a:graphic>
          </wp:inline>
        </w:drawing>
      </w:r>
    </w:p>
    <w:p>
      <w:pPr>
        <w:spacing w:line="360" w:lineRule="auto"/>
        <w:jc w:val="center"/>
        <w:rPr>
          <w:rFonts w:asciiTheme="minorEastAsia" w:hAnsiTheme="minorEastAsia" w:cstheme="minorEastAsia"/>
          <w:b/>
          <w:bCs/>
          <w:sz w:val="24"/>
        </w:rPr>
      </w:pPr>
    </w:p>
    <w:p>
      <w:pPr>
        <w:pStyle w:val="3"/>
        <w:numPr>
          <w:ilvl w:val="0"/>
          <w:numId w:val="5"/>
        </w:numPr>
      </w:pPr>
      <w:bookmarkStart w:id="47" w:name="_Toc17257"/>
      <w:bookmarkStart w:id="48" w:name="_Toc13416"/>
      <w:r>
        <w:rPr>
          <w:rFonts w:hint="eastAsia"/>
        </w:rPr>
        <w:t>常见网络故障及解决方法</w:t>
      </w:r>
      <w:bookmarkEnd w:id="47"/>
      <w:bookmarkEnd w:id="48"/>
    </w:p>
    <w:p>
      <w:pPr>
        <w:pStyle w:val="4"/>
      </w:pPr>
      <w:bookmarkStart w:id="49" w:name="_Toc4159"/>
      <w:bookmarkStart w:id="50" w:name="_Toc12206"/>
      <w:r>
        <w:rPr>
          <w:rFonts w:hint="eastAsia"/>
        </w:rPr>
        <w:t>（一）</w:t>
      </w:r>
      <w:bookmarkStart w:id="51" w:name="网络打红叉"/>
      <w:r>
        <w:rPr>
          <w:rFonts w:hint="eastAsia"/>
        </w:rPr>
        <w:t>网络打红叉</w:t>
      </w:r>
      <w:bookmarkEnd w:id="49"/>
      <w:bookmarkEnd w:id="50"/>
      <w:bookmarkEnd w:id="51"/>
    </w:p>
    <w:p>
      <w:pPr>
        <w:spacing w:line="360" w:lineRule="auto"/>
        <w:jc w:val="left"/>
        <w:textAlignment w:val="top"/>
        <w:rPr>
          <w:rFonts w:asciiTheme="minorEastAsia" w:hAnsiTheme="minorEastAsia" w:cstheme="minorEastAsia"/>
          <w:sz w:val="24"/>
        </w:rPr>
      </w:pPr>
      <w:r>
        <w:rPr>
          <w:rFonts w:hint="eastAsia" w:asciiTheme="minorEastAsia" w:hAnsiTheme="minorEastAsia" w:cstheme="minorEastAsia"/>
          <w:sz w:val="24"/>
        </w:rPr>
        <w:t>1.打开网络与共享中心，检查本地连接是否被禁用，若被禁用，重新</w:t>
      </w:r>
      <w:r>
        <w:rPr>
          <w:rFonts w:hint="eastAsia"/>
        </w:rPr>
        <w:fldChar w:fldCharType="begin"/>
      </w:r>
      <w:r>
        <w:instrText xml:space="preserve"> HYPERLINK \l "禁启用网卡" </w:instrText>
      </w:r>
      <w:r>
        <w:rPr>
          <w:rFonts w:hint="eastAsia"/>
        </w:rPr>
        <w:fldChar w:fldCharType="separate"/>
      </w:r>
      <w:r>
        <w:rPr>
          <w:rStyle w:val="19"/>
          <w:rFonts w:hint="eastAsia" w:asciiTheme="minorEastAsia" w:hAnsiTheme="minorEastAsia" w:cstheme="minorEastAsia"/>
          <w:sz w:val="24"/>
        </w:rPr>
        <w:t>启用</w:t>
      </w:r>
      <w:r>
        <w:rPr>
          <w:rStyle w:val="19"/>
          <w:rFonts w:hint="eastAsia" w:asciiTheme="minorEastAsia" w:hAnsiTheme="minorEastAsia" w:cstheme="minorEastAsia"/>
          <w:sz w:val="24"/>
        </w:rPr>
        <w:fldChar w:fldCharType="end"/>
      </w:r>
      <w:r>
        <w:rPr>
          <w:rFonts w:hint="eastAsia" w:asciiTheme="minorEastAsia" w:hAnsiTheme="minorEastAsia" w:cstheme="minorEastAsia"/>
          <w:sz w:val="24"/>
        </w:rPr>
        <w:t>即可；</w:t>
      </w:r>
    </w:p>
    <w:p>
      <w:pPr>
        <w:spacing w:line="360" w:lineRule="auto"/>
        <w:jc w:val="left"/>
        <w:textAlignment w:val="top"/>
        <w:rPr>
          <w:rFonts w:asciiTheme="minorEastAsia" w:hAnsiTheme="minorEastAsia" w:cstheme="minorEastAsia"/>
          <w:sz w:val="24"/>
        </w:rPr>
      </w:pPr>
      <w:r>
        <w:rPr>
          <w:rFonts w:hint="eastAsia" w:asciiTheme="minorEastAsia" w:hAnsiTheme="minorEastAsia" w:cstheme="minorEastAsia"/>
          <w:sz w:val="24"/>
        </w:rPr>
        <w:t>2.用户如果用路由器，则先不使用路由器测试能否上网。 能上网，则重新配置路由器并重启、网线换插路由器的其他端口，之后如果还是不能上网，建议用户更换路由器。不能上网进行第3步。</w:t>
      </w:r>
    </w:p>
    <w:p>
      <w:pPr>
        <w:spacing w:line="360" w:lineRule="auto"/>
        <w:jc w:val="left"/>
        <w:textAlignment w:val="top"/>
        <w:rPr>
          <w:rFonts w:asciiTheme="minorEastAsia" w:hAnsiTheme="minorEastAsia" w:cstheme="minorEastAsia"/>
          <w:sz w:val="24"/>
        </w:rPr>
      </w:pPr>
      <w:r>
        <w:rPr>
          <w:rFonts w:hint="eastAsia" w:asciiTheme="minorEastAsia" w:hAnsiTheme="minorEastAsia" w:cstheme="minorEastAsia"/>
          <w:sz w:val="24"/>
        </w:rPr>
        <w:t>3.更换网线和电脑接墙上上网端口测试网络：</w:t>
      </w:r>
    </w:p>
    <w:p>
      <w:pPr>
        <w:pStyle w:val="6"/>
        <w:keepNext w:val="0"/>
        <w:keepLines w:val="0"/>
        <w:rPr>
          <w:rFonts w:asciiTheme="minorEastAsia" w:hAnsiTheme="minorEastAsia" w:cstheme="minorEastAsia"/>
          <w:color w:val="FF0000"/>
          <w:sz w:val="24"/>
        </w:rPr>
      </w:pPr>
      <w:r>
        <w:rPr>
          <w:rFonts w:hint="eastAsia" w:asciiTheme="minorEastAsia" w:hAnsiTheme="minorEastAsia" w:cstheme="minorEastAsia"/>
          <w:color w:val="FF0000"/>
          <w:sz w:val="24"/>
        </w:rPr>
        <w:t>（1）网络正常</w:t>
      </w:r>
    </w:p>
    <w:p>
      <w:pPr>
        <w:spacing w:line="360" w:lineRule="auto"/>
        <w:ind w:firstLine="420"/>
        <w:jc w:val="left"/>
        <w:textAlignment w:val="top"/>
        <w:rPr>
          <w:rFonts w:asciiTheme="minorEastAsia" w:hAnsiTheme="minorEastAsia" w:cstheme="minorEastAsia"/>
          <w:sz w:val="24"/>
        </w:rPr>
      </w:pPr>
      <w:r>
        <w:rPr>
          <w:rFonts w:hint="eastAsia" w:asciiTheme="minorEastAsia" w:hAnsiTheme="minorEastAsia" w:cstheme="minorEastAsia"/>
          <w:sz w:val="24"/>
        </w:rPr>
        <w:t>检查墙上端口到用户电脑之间的网线，重新拔插网线，</w:t>
      </w:r>
      <w:r>
        <w:fldChar w:fldCharType="begin"/>
      </w:r>
      <w:r>
        <w:instrText xml:space="preserve"> HYPERLINK \l "禁启用网卡" </w:instrText>
      </w:r>
      <w:r>
        <w:fldChar w:fldCharType="separate"/>
      </w:r>
      <w:r>
        <w:rPr>
          <w:rStyle w:val="19"/>
          <w:rFonts w:hint="eastAsia" w:asciiTheme="minorEastAsia" w:hAnsiTheme="minorEastAsia" w:cstheme="minorEastAsia"/>
          <w:sz w:val="24"/>
        </w:rPr>
        <w:t>禁用、启用网卡</w:t>
      </w:r>
      <w:r>
        <w:rPr>
          <w:rStyle w:val="19"/>
          <w:rFonts w:hint="eastAsia" w:asciiTheme="minorEastAsia" w:hAnsiTheme="minorEastAsia" w:cstheme="minorEastAsia"/>
          <w:sz w:val="24"/>
        </w:rPr>
        <w:fldChar w:fldCharType="end"/>
      </w:r>
      <w:r>
        <w:rPr>
          <w:rFonts w:hint="eastAsia" w:asciiTheme="minorEastAsia" w:hAnsiTheme="minorEastAsia" w:cstheme="minorEastAsia"/>
          <w:sz w:val="24"/>
        </w:rPr>
        <w:t>，如上述方法仍未解决，用户尝试重装网卡驱动。</w:t>
      </w:r>
    </w:p>
    <w:p>
      <w:pPr>
        <w:pStyle w:val="6"/>
        <w:keepNext w:val="0"/>
        <w:keepLines w:val="0"/>
        <w:rPr>
          <w:rFonts w:asciiTheme="minorEastAsia" w:hAnsiTheme="minorEastAsia" w:cstheme="minorEastAsia"/>
          <w:color w:val="FF0000"/>
          <w:sz w:val="24"/>
        </w:rPr>
      </w:pPr>
      <w:r>
        <w:rPr>
          <w:rFonts w:hint="eastAsia" w:asciiTheme="minorEastAsia" w:hAnsiTheme="minorEastAsia" w:cstheme="minorEastAsia"/>
          <w:color w:val="FF0000"/>
          <w:sz w:val="24"/>
        </w:rPr>
        <w:t>（2）网络异常</w:t>
      </w:r>
    </w:p>
    <w:p>
      <w:pPr>
        <w:spacing w:line="360" w:lineRule="auto"/>
        <w:ind w:firstLine="420"/>
        <w:jc w:val="left"/>
        <w:textAlignment w:val="top"/>
        <w:rPr>
          <w:rFonts w:asciiTheme="minorEastAsia" w:hAnsiTheme="minorEastAsia" w:cstheme="minorEastAsia"/>
          <w:sz w:val="24"/>
        </w:rPr>
      </w:pPr>
      <w:r>
        <w:rPr>
          <w:rFonts w:hint="eastAsia" w:asciiTheme="minorEastAsia" w:hAnsiTheme="minorEastAsia" w:cstheme="minorEastAsia"/>
          <w:color w:val="FF0000"/>
          <w:sz w:val="24"/>
        </w:rPr>
        <w:fldChar w:fldCharType="begin"/>
      </w:r>
      <w:r>
        <w:rPr>
          <w:rFonts w:hint="eastAsia" w:asciiTheme="minorEastAsia" w:hAnsiTheme="minorEastAsia" w:cstheme="minorEastAsia"/>
          <w:color w:val="FF0000"/>
          <w:sz w:val="24"/>
        </w:rPr>
        <w:instrText xml:space="preserve"> = 1 \* GB3 \* MERGEFORMAT </w:instrText>
      </w:r>
      <w:r>
        <w:rPr>
          <w:rFonts w:hint="eastAsia" w:asciiTheme="minorEastAsia" w:hAnsiTheme="minorEastAsia" w:cstheme="minorEastAsia"/>
          <w:color w:val="FF0000"/>
          <w:sz w:val="24"/>
        </w:rPr>
        <w:fldChar w:fldCharType="separate"/>
      </w:r>
      <w:r>
        <w:t>①</w:t>
      </w:r>
      <w:r>
        <w:rPr>
          <w:rFonts w:hint="eastAsia" w:asciiTheme="minorEastAsia" w:hAnsiTheme="minorEastAsia" w:cstheme="minorEastAsia"/>
          <w:color w:val="FF0000"/>
          <w:sz w:val="24"/>
        </w:rPr>
        <w:fldChar w:fldCharType="end"/>
      </w:r>
      <w:r>
        <w:rPr>
          <w:rFonts w:hint="eastAsia" w:asciiTheme="minorEastAsia" w:hAnsiTheme="minorEastAsia" w:cstheme="minorEastAsia"/>
          <w:sz w:val="24"/>
        </w:rPr>
        <w:t xml:space="preserve">到弱电井查看交换机是否通电且正常工作。交换机正常工作进行下一步；交换机没电如果是电源损坏更换电源，弱电井没电拨打师生事务保障中心热线电话66279999报电源故障。 </w:t>
      </w:r>
    </w:p>
    <w:p>
      <w:pPr>
        <w:spacing w:line="360" w:lineRule="auto"/>
        <w:ind w:firstLine="420"/>
        <w:jc w:val="left"/>
        <w:textAlignment w:val="top"/>
        <w:rPr>
          <w:rFonts w:asciiTheme="minorEastAsia" w:hAnsiTheme="minorEastAsia" w:cstheme="minorEastAsia"/>
          <w:sz w:val="24"/>
        </w:rPr>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 2 \* GB3 \* MERGEFORMAT </w:instrText>
      </w:r>
      <w:r>
        <w:rPr>
          <w:rFonts w:hint="eastAsia" w:asciiTheme="minorEastAsia" w:hAnsiTheme="minorEastAsia" w:cstheme="minorEastAsia"/>
          <w:sz w:val="24"/>
        </w:rPr>
        <w:fldChar w:fldCharType="separate"/>
      </w:r>
      <w:r>
        <w:t>②</w:t>
      </w:r>
      <w:r>
        <w:rPr>
          <w:rFonts w:hint="eastAsia" w:asciiTheme="minorEastAsia" w:hAnsiTheme="minorEastAsia" w:cstheme="minorEastAsia"/>
          <w:sz w:val="24"/>
        </w:rPr>
        <w:fldChar w:fldCharType="end"/>
      </w:r>
      <w:r>
        <w:rPr>
          <w:rFonts w:hint="eastAsia" w:asciiTheme="minorEastAsia" w:hAnsiTheme="minorEastAsia" w:cstheme="minorEastAsia"/>
          <w:sz w:val="24"/>
        </w:rPr>
        <w:t>用电脑直接接入交换机上对应用户的端口，</w:t>
      </w:r>
      <w:r>
        <w:rPr>
          <w:rFonts w:hint="eastAsia" w:asciiTheme="minorEastAsia" w:hAnsiTheme="minorEastAsia" w:cstheme="minorEastAsia"/>
          <w:color w:val="FF0000"/>
          <w:sz w:val="24"/>
        </w:rPr>
        <w:t>可以上网</w:t>
      </w:r>
      <w:r>
        <w:rPr>
          <w:rFonts w:hint="eastAsia" w:asciiTheme="minorEastAsia" w:hAnsiTheme="minorEastAsia" w:cstheme="minorEastAsia"/>
          <w:sz w:val="24"/>
        </w:rPr>
        <w:t>则检查交换机到用户之间的网线（重压/打水晶头和端口，如未能解决，用测线仪测线，若是1.2.3.6有坏的，可以调整线序即从其余四根线中选择通的线来替换坏线），</w:t>
      </w:r>
      <w:r>
        <w:rPr>
          <w:rFonts w:hint="eastAsia" w:asciiTheme="minorEastAsia" w:hAnsiTheme="minorEastAsia" w:cstheme="minorEastAsia"/>
          <w:color w:val="FF0000"/>
          <w:sz w:val="24"/>
        </w:rPr>
        <w:t>不能上网</w:t>
      </w:r>
      <w:r>
        <w:rPr>
          <w:rFonts w:hint="eastAsia" w:asciiTheme="minorEastAsia" w:hAnsiTheme="minorEastAsia" w:cstheme="minorEastAsia"/>
          <w:sz w:val="24"/>
        </w:rPr>
        <w:t>更换测试其余端口，其余端口可以上网可以尝试重新拔插用户网线或者将用户的网线插到其他可上网的空闲端口上；其他端口也不能上网检查交换机的上联光纤，重新插拔，重启交换机。</w:t>
      </w:r>
    </w:p>
    <w:p>
      <w:pPr>
        <w:spacing w:line="360" w:lineRule="auto"/>
        <w:jc w:val="left"/>
        <w:textAlignment w:val="top"/>
        <w:rPr>
          <w:rFonts w:asciiTheme="minorEastAsia" w:hAnsiTheme="minorEastAsia" w:cstheme="minorEastAsia"/>
          <w:b/>
          <w:bCs/>
          <w:sz w:val="24"/>
        </w:rPr>
      </w:pPr>
    </w:p>
    <w:p>
      <w:pPr>
        <w:pStyle w:val="4"/>
      </w:pPr>
      <w:bookmarkStart w:id="52" w:name="_Toc31394"/>
      <w:bookmarkStart w:id="53" w:name="网络出现感叹号"/>
      <w:bookmarkStart w:id="54" w:name="_Toc3217"/>
      <w:r>
        <w:rPr>
          <w:rFonts w:hint="eastAsia"/>
        </w:rPr>
        <w:t>（二）网络出现感叹号</w:t>
      </w:r>
      <w:bookmarkEnd w:id="52"/>
      <w:bookmarkEnd w:id="53"/>
      <w:bookmarkEnd w:id="54"/>
    </w:p>
    <w:p>
      <w:pPr>
        <w:numPr>
          <w:ilvl w:val="0"/>
          <w:numId w:val="6"/>
        </w:numPr>
        <w:spacing w:line="360" w:lineRule="auto"/>
        <w:jc w:val="left"/>
        <w:rPr>
          <w:rFonts w:asciiTheme="minorEastAsia" w:hAnsiTheme="minorEastAsia" w:cstheme="minorEastAsia"/>
          <w:sz w:val="24"/>
        </w:rPr>
      </w:pPr>
      <w:r>
        <w:rPr>
          <w:rFonts w:hint="eastAsia" w:asciiTheme="minorEastAsia" w:hAnsiTheme="minorEastAsia" w:cstheme="minorEastAsia"/>
          <w:sz w:val="24"/>
        </w:rPr>
        <w:t>查看用户是否忘记登录上网认证，如果没有登录上网认证，不能上网，网络出现感叹号。打开浏览器输入工号密码进行上网认证登录即可。</w:t>
      </w:r>
    </w:p>
    <w:p>
      <w:pPr>
        <w:numPr>
          <w:ilvl w:val="0"/>
          <w:numId w:val="6"/>
        </w:numPr>
        <w:spacing w:line="360" w:lineRule="auto"/>
        <w:jc w:val="left"/>
        <w:rPr>
          <w:rFonts w:asciiTheme="minorEastAsia" w:hAnsiTheme="minorEastAsia" w:cstheme="minorEastAsia"/>
          <w:sz w:val="24"/>
        </w:rPr>
      </w:pPr>
      <w:r>
        <w:rPr>
          <w:rFonts w:hint="eastAsia" w:asciiTheme="minorEastAsia" w:hAnsiTheme="minorEastAsia" w:cstheme="minorEastAsia"/>
          <w:sz w:val="24"/>
        </w:rPr>
        <w:t>若用户使用路由器，则先排查路由器。</w:t>
      </w:r>
    </w:p>
    <w:p>
      <w:pPr>
        <w:spacing w:line="360" w:lineRule="auto"/>
        <w:jc w:val="left"/>
        <w:rPr>
          <w:rFonts w:asciiTheme="minorEastAsia" w:hAnsiTheme="minorEastAsia" w:cstheme="minorEastAsia"/>
          <w:sz w:val="24"/>
        </w:rPr>
      </w:pPr>
      <w:r>
        <w:rPr>
          <w:rFonts w:hint="eastAsia" w:asciiTheme="minorEastAsia" w:hAnsiTheme="minorEastAsia" w:cstheme="minorEastAsia"/>
          <w:sz w:val="24"/>
        </w:rPr>
        <w:t>方法：跳过路由器直接墙上端口：</w:t>
      </w:r>
    </w:p>
    <w:p>
      <w:pPr>
        <w:spacing w:line="360" w:lineRule="auto"/>
        <w:ind w:firstLine="420"/>
        <w:jc w:val="left"/>
        <w:rPr>
          <w:rFonts w:asciiTheme="minorEastAsia" w:hAnsiTheme="minorEastAsia" w:cstheme="minorEastAsia"/>
          <w:sz w:val="24"/>
        </w:rPr>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 1 \* GB3 \* MERGEFORMAT </w:instrText>
      </w:r>
      <w:r>
        <w:rPr>
          <w:rFonts w:hint="eastAsia" w:asciiTheme="minorEastAsia" w:hAnsiTheme="minorEastAsia" w:cstheme="minorEastAsia"/>
          <w:sz w:val="24"/>
        </w:rPr>
        <w:fldChar w:fldCharType="separate"/>
      </w:r>
      <w:r>
        <w:t>①</w:t>
      </w:r>
      <w:r>
        <w:rPr>
          <w:rFonts w:hint="eastAsia" w:asciiTheme="minorEastAsia" w:hAnsiTheme="minorEastAsia" w:cstheme="minorEastAsia"/>
          <w:sz w:val="24"/>
        </w:rPr>
        <w:fldChar w:fldCharType="end"/>
      </w:r>
      <w:r>
        <w:rPr>
          <w:rFonts w:hint="eastAsia" w:asciiTheme="minorEastAsia" w:hAnsiTheme="minorEastAsia" w:cstheme="minorEastAsia"/>
          <w:sz w:val="24"/>
        </w:rPr>
        <w:t>可以进入路由器尝试重新正确配置、重启路由器。之后若还是上不了网，建议用户更换路由器。</w:t>
      </w:r>
    </w:p>
    <w:p>
      <w:pPr>
        <w:spacing w:line="360" w:lineRule="auto"/>
        <w:ind w:firstLine="420"/>
        <w:jc w:val="left"/>
        <w:rPr>
          <w:rFonts w:asciiTheme="minorEastAsia" w:hAnsiTheme="minorEastAsia" w:cstheme="minorEastAsia"/>
          <w:sz w:val="24"/>
        </w:rPr>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 2 \* GB3 \* MERGEFORMAT </w:instrText>
      </w:r>
      <w:r>
        <w:rPr>
          <w:rFonts w:hint="eastAsia" w:asciiTheme="minorEastAsia" w:hAnsiTheme="minorEastAsia" w:cstheme="minorEastAsia"/>
          <w:sz w:val="24"/>
        </w:rPr>
        <w:fldChar w:fldCharType="separate"/>
      </w:r>
      <w:r>
        <w:t>②</w:t>
      </w:r>
      <w:r>
        <w:rPr>
          <w:rFonts w:hint="eastAsia" w:asciiTheme="minorEastAsia" w:hAnsiTheme="minorEastAsia" w:cstheme="minorEastAsia"/>
          <w:sz w:val="24"/>
        </w:rPr>
        <w:fldChar w:fldCharType="end"/>
      </w:r>
      <w:r>
        <w:rPr>
          <w:rFonts w:hint="eastAsia" w:asciiTheme="minorEastAsia" w:hAnsiTheme="minorEastAsia" w:cstheme="minorEastAsia"/>
          <w:sz w:val="24"/>
        </w:rPr>
        <w:t>不能上网进行第3步。</w:t>
      </w:r>
    </w:p>
    <w:p>
      <w:pPr>
        <w:spacing w:line="360" w:lineRule="auto"/>
        <w:jc w:val="left"/>
        <w:rPr>
          <w:rFonts w:asciiTheme="minorEastAsia" w:hAnsiTheme="minorEastAsia" w:cstheme="minorEastAsia"/>
          <w:sz w:val="24"/>
        </w:rPr>
      </w:pPr>
    </w:p>
    <w:p>
      <w:pPr>
        <w:spacing w:line="360" w:lineRule="auto"/>
        <w:jc w:val="left"/>
        <w:rPr>
          <w:rFonts w:asciiTheme="minorEastAsia" w:hAnsiTheme="minorEastAsia" w:cstheme="minorEastAsia"/>
          <w:sz w:val="24"/>
        </w:rPr>
      </w:pPr>
      <w:r>
        <w:rPr>
          <w:rFonts w:hint="eastAsia" w:asciiTheme="minorEastAsia" w:hAnsiTheme="minorEastAsia" w:cstheme="minorEastAsia"/>
          <w:sz w:val="24"/>
        </w:rPr>
        <w:t>3.打开网络与共享中心，查看IP地址、DNS服务器。</w:t>
      </w:r>
    </w:p>
    <w:p>
      <w:pPr>
        <w:spacing w:line="360" w:lineRule="auto"/>
        <w:ind w:firstLine="420"/>
        <w:jc w:val="left"/>
        <w:rPr>
          <w:rFonts w:asciiTheme="minorEastAsia" w:hAnsiTheme="minorEastAsia" w:cstheme="minorEastAsia"/>
          <w:b/>
          <w:color w:val="FF0000"/>
          <w:sz w:val="24"/>
        </w:rPr>
      </w:pPr>
      <w:r>
        <w:rPr>
          <w:rFonts w:hint="eastAsia" w:asciiTheme="minorEastAsia" w:hAnsiTheme="minorEastAsia" w:cstheme="minorEastAsia"/>
          <w:b/>
          <w:color w:val="FF0000"/>
          <w:sz w:val="24"/>
        </w:rPr>
        <w:t>检查本地连接的IP地址，从获取的IP地址判断是哪种故障。</w:t>
      </w:r>
    </w:p>
    <w:p>
      <w:pPr>
        <w:spacing w:line="360" w:lineRule="auto"/>
        <w:jc w:val="left"/>
        <w:rPr>
          <w:rFonts w:asciiTheme="minorEastAsia" w:hAnsiTheme="minorEastAsia" w:cstheme="minorEastAsia"/>
          <w:b/>
          <w:color w:val="FF0000"/>
          <w:sz w:val="24"/>
        </w:rPr>
      </w:pPr>
    </w:p>
    <w:p>
      <w:pPr>
        <w:pStyle w:val="6"/>
        <w:keepNext w:val="0"/>
        <w:keepLines w:val="0"/>
        <w:rPr>
          <w:rFonts w:asciiTheme="minorEastAsia" w:hAnsiTheme="minorEastAsia" w:cstheme="minorEastAsia"/>
          <w:b w:val="0"/>
          <w:bCs w:val="0"/>
          <w:color w:val="FF0000"/>
          <w:sz w:val="24"/>
        </w:rPr>
      </w:pPr>
      <w:r>
        <w:rPr>
          <w:rFonts w:hint="eastAsia" w:asciiTheme="minorEastAsia" w:hAnsiTheme="minorEastAsia" w:cstheme="minorEastAsia"/>
          <w:color w:val="FF0000"/>
          <w:sz w:val="24"/>
        </w:rPr>
        <w:t>（1）</w:t>
      </w:r>
      <w:bookmarkStart w:id="55" w:name="获取不到IP"/>
      <w:r>
        <w:rPr>
          <w:rFonts w:hint="eastAsia" w:asciiTheme="minorEastAsia" w:hAnsiTheme="minorEastAsia" w:cstheme="minorEastAsia"/>
          <w:color w:val="FF0000"/>
          <w:sz w:val="24"/>
        </w:rPr>
        <w:t>获取不到IP</w:t>
      </w:r>
      <w:bookmarkEnd w:id="55"/>
      <w:r>
        <w:rPr>
          <w:rFonts w:hint="eastAsia" w:asciiTheme="minorEastAsia" w:hAnsiTheme="minorEastAsia" w:cstheme="minorEastAsia"/>
          <w:color w:val="FF0000"/>
          <w:sz w:val="24"/>
        </w:rPr>
        <w:t>（获取到169开头的IP地址）</w:t>
      </w:r>
    </w:p>
    <w:p>
      <w:pPr>
        <w:spacing w:line="360" w:lineRule="auto"/>
        <w:jc w:val="left"/>
        <w:textAlignment w:val="top"/>
        <w:rPr>
          <w:rFonts w:asciiTheme="minorEastAsia" w:hAnsiTheme="minorEastAsia" w:cstheme="minorEastAsia"/>
          <w:sz w:val="24"/>
        </w:rPr>
      </w:pPr>
      <w:r>
        <w:rPr>
          <w:rFonts w:hint="eastAsia" w:asciiTheme="minorEastAsia" w:hAnsiTheme="minorEastAsia" w:cstheme="minorEastAsia"/>
          <w:sz w:val="24"/>
        </w:rPr>
        <w:t>更换网线和电脑，</w:t>
      </w:r>
      <w:r>
        <w:rPr>
          <w:rFonts w:hint="eastAsia" w:asciiTheme="minorEastAsia" w:hAnsiTheme="minorEastAsia" w:cstheme="minorEastAsia"/>
          <w:b/>
          <w:color w:val="FF0000"/>
          <w:sz w:val="24"/>
        </w:rPr>
        <w:t>用网线连接房间</w:t>
      </w:r>
      <w:r>
        <w:rPr>
          <w:rFonts w:hint="eastAsia" w:asciiTheme="minorEastAsia" w:hAnsiTheme="minorEastAsia" w:cstheme="minorEastAsia"/>
          <w:sz w:val="24"/>
        </w:rPr>
        <w:t>墙上</w:t>
      </w:r>
      <w:r>
        <w:rPr>
          <w:rFonts w:hint="eastAsia" w:asciiTheme="minorEastAsia" w:hAnsiTheme="minorEastAsia" w:cstheme="minorEastAsia"/>
          <w:b/>
          <w:color w:val="FF0000"/>
          <w:sz w:val="24"/>
        </w:rPr>
        <w:t>网络</w:t>
      </w:r>
      <w:r>
        <w:rPr>
          <w:rFonts w:hint="eastAsia" w:asciiTheme="minorEastAsia" w:hAnsiTheme="minorEastAsia" w:cstheme="minorEastAsia"/>
          <w:sz w:val="24"/>
        </w:rPr>
        <w:t>端口</w:t>
      </w:r>
      <w:r>
        <w:rPr>
          <w:rFonts w:hint="eastAsia" w:asciiTheme="minorEastAsia" w:hAnsiTheme="minorEastAsia" w:cstheme="minorEastAsia"/>
          <w:b/>
          <w:color w:val="FF0000"/>
          <w:sz w:val="24"/>
        </w:rPr>
        <w:t>进行</w:t>
      </w:r>
      <w:r>
        <w:rPr>
          <w:rFonts w:hint="eastAsia" w:asciiTheme="minorEastAsia" w:hAnsiTheme="minorEastAsia" w:cstheme="minorEastAsia"/>
          <w:sz w:val="24"/>
        </w:rPr>
        <w:t>测试：</w:t>
      </w:r>
    </w:p>
    <w:p>
      <w:pPr>
        <w:spacing w:line="360" w:lineRule="auto"/>
        <w:ind w:left="420"/>
        <w:jc w:val="left"/>
        <w:textAlignment w:val="top"/>
        <w:rPr>
          <w:rFonts w:asciiTheme="minorEastAsia" w:hAnsiTheme="minorEastAsia" w:cstheme="minorEastAsia"/>
          <w:color w:val="FF0000"/>
          <w:sz w:val="24"/>
        </w:rPr>
      </w:pPr>
      <w:r>
        <w:rPr>
          <w:rFonts w:hint="eastAsia" w:asciiTheme="minorEastAsia" w:hAnsiTheme="minorEastAsia" w:cstheme="minorEastAsia"/>
          <w:color w:val="FF0000"/>
          <w:sz w:val="24"/>
        </w:rPr>
        <w:t>能上网</w:t>
      </w:r>
    </w:p>
    <w:p>
      <w:pPr>
        <w:spacing w:line="360" w:lineRule="auto"/>
        <w:ind w:left="420" w:firstLine="420"/>
        <w:jc w:val="left"/>
        <w:textAlignment w:val="top"/>
        <w:rPr>
          <w:rFonts w:asciiTheme="minorEastAsia" w:hAnsiTheme="minorEastAsia" w:cstheme="minorEastAsia"/>
          <w:sz w:val="24"/>
        </w:rPr>
      </w:pPr>
      <w:r>
        <w:fldChar w:fldCharType="begin"/>
      </w:r>
      <w:r>
        <w:instrText xml:space="preserve"> HYPERLINK \l "测量网线好坏" </w:instrText>
      </w:r>
      <w:r>
        <w:fldChar w:fldCharType="separate"/>
      </w:r>
      <w:r>
        <w:rPr>
          <w:rStyle w:val="19"/>
          <w:rFonts w:hint="eastAsia" w:asciiTheme="minorEastAsia" w:hAnsiTheme="minorEastAsia" w:cstheme="minorEastAsia"/>
          <w:sz w:val="24"/>
        </w:rPr>
        <w:t>检查</w:t>
      </w:r>
      <w:r>
        <w:rPr>
          <w:rStyle w:val="19"/>
          <w:rFonts w:hint="eastAsia" w:asciiTheme="minorEastAsia" w:hAnsiTheme="minorEastAsia" w:cstheme="minorEastAsia"/>
          <w:sz w:val="24"/>
        </w:rPr>
        <w:fldChar w:fldCharType="end"/>
      </w:r>
      <w:r>
        <w:rPr>
          <w:rFonts w:hint="eastAsia" w:asciiTheme="minorEastAsia" w:hAnsiTheme="minorEastAsia" w:cstheme="minorEastAsia"/>
          <w:sz w:val="24"/>
        </w:rPr>
        <w:t>墙上端口到</w:t>
      </w:r>
      <w:r>
        <w:rPr>
          <w:rFonts w:hint="eastAsia" w:asciiTheme="minorEastAsia" w:hAnsiTheme="minorEastAsia" w:cstheme="minorEastAsia"/>
          <w:b/>
          <w:color w:val="FF0000"/>
          <w:sz w:val="24"/>
        </w:rPr>
        <w:t>故障</w:t>
      </w:r>
      <w:r>
        <w:rPr>
          <w:rFonts w:hint="eastAsia" w:asciiTheme="minorEastAsia" w:hAnsiTheme="minorEastAsia" w:cstheme="minorEastAsia"/>
          <w:sz w:val="24"/>
        </w:rPr>
        <w:t>电脑之间的网线，重新拔插网线，</w:t>
      </w:r>
      <w:r>
        <w:fldChar w:fldCharType="begin"/>
      </w:r>
      <w:r>
        <w:instrText xml:space="preserve"> HYPERLINK \l "禁启用网卡" </w:instrText>
      </w:r>
      <w:r>
        <w:fldChar w:fldCharType="separate"/>
      </w:r>
      <w:r>
        <w:rPr>
          <w:rStyle w:val="19"/>
          <w:rFonts w:hint="eastAsia" w:asciiTheme="minorEastAsia" w:hAnsiTheme="minorEastAsia" w:cstheme="minorEastAsia"/>
          <w:sz w:val="24"/>
        </w:rPr>
        <w:t>禁用、启用网卡</w:t>
      </w:r>
      <w:r>
        <w:rPr>
          <w:rStyle w:val="19"/>
          <w:rFonts w:hint="eastAsia" w:asciiTheme="minorEastAsia" w:hAnsiTheme="minorEastAsia" w:cstheme="minorEastAsia"/>
          <w:sz w:val="24"/>
        </w:rPr>
        <w:fldChar w:fldCharType="end"/>
      </w:r>
      <w:r>
        <w:rPr>
          <w:rFonts w:hint="eastAsia" w:asciiTheme="minorEastAsia" w:hAnsiTheme="minorEastAsia" w:cstheme="minorEastAsia"/>
          <w:sz w:val="24"/>
        </w:rPr>
        <w:t>，如上述方法仍未解决，用户尝试重装网卡驱动。</w:t>
      </w:r>
    </w:p>
    <w:p>
      <w:pPr>
        <w:spacing w:line="360" w:lineRule="auto"/>
        <w:ind w:left="420"/>
        <w:jc w:val="left"/>
        <w:textAlignment w:val="top"/>
        <w:rPr>
          <w:rFonts w:asciiTheme="minorEastAsia" w:hAnsiTheme="minorEastAsia" w:cstheme="minorEastAsia"/>
          <w:color w:val="FF0000"/>
          <w:sz w:val="24"/>
        </w:rPr>
      </w:pPr>
      <w:r>
        <w:rPr>
          <w:rFonts w:hint="eastAsia" w:asciiTheme="minorEastAsia" w:hAnsiTheme="minorEastAsia" w:cstheme="minorEastAsia"/>
          <w:color w:val="FF0000"/>
          <w:sz w:val="24"/>
        </w:rPr>
        <w:t>不能上网</w:t>
      </w:r>
    </w:p>
    <w:p>
      <w:pPr>
        <w:spacing w:line="360" w:lineRule="auto"/>
        <w:ind w:left="420" w:firstLine="420"/>
        <w:jc w:val="left"/>
        <w:textAlignment w:val="top"/>
        <w:rPr>
          <w:rFonts w:asciiTheme="minorEastAsia" w:hAnsiTheme="minorEastAsia" w:cstheme="minorEastAsia"/>
          <w:sz w:val="24"/>
        </w:rPr>
      </w:pPr>
      <w:r>
        <w:rPr>
          <w:rFonts w:hint="eastAsia" w:asciiTheme="minorEastAsia" w:hAnsiTheme="minorEastAsia" w:cstheme="minorEastAsia"/>
          <w:sz w:val="24"/>
        </w:rPr>
        <w:t>用电脑直接接入交换机上对应用户的端口，可以上网则检查交换机到用户之间的网线（重压/打水晶头和端口，如未能解决，用测线仪测线，若是1.2.3.6有坏的，可以调整线序即从其余四根线中选择通的线来替换坏线，若模块损坏，可</w:t>
      </w:r>
      <w:r>
        <w:fldChar w:fldCharType="begin"/>
      </w:r>
      <w:r>
        <w:instrText xml:space="preserve">HYPERLINK \l "更换模块"</w:instrText>
      </w:r>
      <w:r>
        <w:fldChar w:fldCharType="separate"/>
      </w:r>
      <w:r>
        <w:rPr>
          <w:rStyle w:val="19"/>
          <w:rFonts w:hint="eastAsia" w:asciiTheme="minorEastAsia" w:hAnsiTheme="minorEastAsia" w:cstheme="minorEastAsia"/>
          <w:sz w:val="24"/>
        </w:rPr>
        <w:t>更换模块</w:t>
      </w:r>
      <w:r>
        <w:fldChar w:fldCharType="end"/>
      </w:r>
      <w:r>
        <w:rPr>
          <w:rFonts w:hint="eastAsia" w:asciiTheme="minorEastAsia" w:hAnsiTheme="minorEastAsia" w:cstheme="minorEastAsia"/>
          <w:sz w:val="24"/>
        </w:rPr>
        <w:t>），不能上网更换测试其余端口，其余端口可以上网的话，可以尝试重新拔插用户网线或者将用户的网线插到其他正常空闲端口上；其他端口也不能上网检查</w:t>
      </w:r>
      <w:r>
        <w:fldChar w:fldCharType="begin"/>
      </w:r>
      <w:r>
        <w:instrText xml:space="preserve"> HYPERLINK \l "交换机故障" </w:instrText>
      </w:r>
      <w:r>
        <w:fldChar w:fldCharType="separate"/>
      </w:r>
      <w:r>
        <w:rPr>
          <w:rStyle w:val="19"/>
          <w:rFonts w:hint="eastAsia" w:asciiTheme="minorEastAsia" w:hAnsiTheme="minorEastAsia" w:cstheme="minorEastAsia"/>
          <w:sz w:val="24"/>
        </w:rPr>
        <w:t>交换机</w:t>
      </w:r>
      <w:r>
        <w:rPr>
          <w:rStyle w:val="19"/>
          <w:rFonts w:hint="eastAsia" w:asciiTheme="minorEastAsia" w:hAnsiTheme="minorEastAsia" w:cstheme="minorEastAsia"/>
          <w:sz w:val="24"/>
        </w:rPr>
        <w:fldChar w:fldCharType="end"/>
      </w:r>
      <w:r>
        <w:rPr>
          <w:rFonts w:hint="eastAsia" w:asciiTheme="minorEastAsia" w:hAnsiTheme="minorEastAsia" w:cstheme="minorEastAsia"/>
          <w:sz w:val="24"/>
        </w:rPr>
        <w:t>的上联光纤，重新插拔，重启交换机。</w:t>
      </w:r>
    </w:p>
    <w:p>
      <w:pPr>
        <w:spacing w:line="360" w:lineRule="auto"/>
        <w:ind w:left="420"/>
        <w:jc w:val="left"/>
        <w:textAlignment w:val="top"/>
        <w:rPr>
          <w:rFonts w:asciiTheme="minorEastAsia" w:hAnsiTheme="minorEastAsia" w:cstheme="minorEastAsia"/>
          <w:sz w:val="24"/>
        </w:rPr>
      </w:pPr>
    </w:p>
    <w:p>
      <w:pPr>
        <w:pStyle w:val="6"/>
        <w:keepNext w:val="0"/>
        <w:keepLines w:val="0"/>
        <w:rPr>
          <w:rFonts w:asciiTheme="minorEastAsia" w:hAnsiTheme="minorEastAsia" w:cstheme="minorEastAsia"/>
          <w:b w:val="0"/>
          <w:bCs w:val="0"/>
          <w:color w:val="FF0000"/>
          <w:sz w:val="24"/>
        </w:rPr>
      </w:pPr>
      <w:r>
        <w:rPr>
          <w:rFonts w:hint="eastAsia" w:asciiTheme="minorEastAsia" w:hAnsiTheme="minorEastAsia" w:cstheme="minorEastAsia"/>
          <w:color w:val="FF0000"/>
          <w:sz w:val="24"/>
        </w:rPr>
        <w:t>（2）</w:t>
      </w:r>
      <w:bookmarkStart w:id="56" w:name="IP冲突"/>
      <w:r>
        <w:rPr>
          <w:rFonts w:hint="eastAsia" w:asciiTheme="minorEastAsia" w:hAnsiTheme="minorEastAsia" w:cstheme="minorEastAsia"/>
          <w:color w:val="FF0000"/>
          <w:sz w:val="24"/>
        </w:rPr>
        <w:t>IP冲突</w:t>
      </w:r>
      <w:bookmarkEnd w:id="56"/>
      <w:r>
        <w:rPr>
          <w:rFonts w:hint="eastAsia" w:asciiTheme="minorEastAsia" w:hAnsiTheme="minorEastAsia" w:cstheme="minorEastAsia"/>
          <w:color w:val="FF0000"/>
          <w:sz w:val="24"/>
        </w:rPr>
        <w:t>（</w:t>
      </w:r>
      <w:r>
        <w:rPr>
          <w:rFonts w:asciiTheme="minorEastAsia" w:hAnsiTheme="minorEastAsia" w:cstheme="minorEastAsia"/>
          <w:color w:val="FF0000"/>
          <w:sz w:val="24"/>
        </w:rPr>
        <w:t>IP地址正确</w:t>
      </w:r>
      <w:r>
        <w:rPr>
          <w:rFonts w:hint="eastAsia" w:asciiTheme="minorEastAsia" w:hAnsiTheme="minorEastAsia" w:cstheme="minorEastAsia"/>
          <w:color w:val="FF0000"/>
          <w:sz w:val="24"/>
        </w:rPr>
        <w:t>）</w:t>
      </w:r>
    </w:p>
    <w:p>
      <w:pPr>
        <w:spacing w:line="360" w:lineRule="auto"/>
        <w:ind w:left="420"/>
        <w:jc w:val="left"/>
        <w:rPr>
          <w:rFonts w:asciiTheme="minorEastAsia" w:hAnsiTheme="minorEastAsia" w:cstheme="minorEastAsia"/>
          <w:sz w:val="24"/>
        </w:rPr>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 1 \* GB3 \* MERGEFORMAT </w:instrText>
      </w:r>
      <w:r>
        <w:rPr>
          <w:rFonts w:hint="eastAsia" w:asciiTheme="minorEastAsia" w:hAnsiTheme="minorEastAsia" w:cstheme="minorEastAsia"/>
          <w:sz w:val="24"/>
        </w:rPr>
        <w:fldChar w:fldCharType="separate"/>
      </w:r>
      <w:r>
        <w:t>①</w:t>
      </w:r>
      <w:r>
        <w:rPr>
          <w:rFonts w:hint="eastAsia" w:asciiTheme="minorEastAsia" w:hAnsiTheme="minorEastAsia" w:cstheme="minorEastAsia"/>
          <w:sz w:val="24"/>
        </w:rPr>
        <w:fldChar w:fldCharType="end"/>
      </w:r>
      <w:r>
        <w:rPr>
          <w:rFonts w:hint="eastAsia" w:asciiTheme="minorEastAsia" w:hAnsiTheme="minorEastAsia" w:cstheme="minorEastAsia"/>
          <w:sz w:val="24"/>
        </w:rPr>
        <w:t>如果用户使用的是静态IP，则改为</w:t>
      </w:r>
      <w:r>
        <w:rPr>
          <w:rFonts w:hint="eastAsia"/>
        </w:rPr>
        <w:fldChar w:fldCharType="begin"/>
      </w:r>
      <w:r>
        <w:instrText xml:space="preserve"> HYPERLINK \l "动静态IP设置" </w:instrText>
      </w:r>
      <w:r>
        <w:rPr>
          <w:rFonts w:hint="eastAsia"/>
        </w:rPr>
        <w:fldChar w:fldCharType="separate"/>
      </w:r>
      <w:r>
        <w:rPr>
          <w:rStyle w:val="19"/>
          <w:rFonts w:hint="eastAsia" w:asciiTheme="minorEastAsia" w:hAnsiTheme="minorEastAsia" w:cstheme="minorEastAsia"/>
          <w:sz w:val="24"/>
        </w:rPr>
        <w:t>动态IP</w:t>
      </w:r>
      <w:r>
        <w:rPr>
          <w:rStyle w:val="19"/>
          <w:rFonts w:hint="eastAsia" w:asciiTheme="minorEastAsia" w:hAnsiTheme="minorEastAsia" w:cstheme="minorEastAsia"/>
          <w:sz w:val="24"/>
        </w:rPr>
        <w:fldChar w:fldCharType="end"/>
      </w:r>
      <w:r>
        <w:rPr>
          <w:rFonts w:hint="eastAsia" w:asciiTheme="minorEastAsia" w:hAnsiTheme="minorEastAsia" w:cstheme="minorEastAsia"/>
          <w:sz w:val="24"/>
        </w:rPr>
        <w:t>，重新禁/启用网卡.</w:t>
      </w:r>
    </w:p>
    <w:p>
      <w:pPr>
        <w:spacing w:line="360" w:lineRule="auto"/>
        <w:ind w:left="420"/>
        <w:jc w:val="left"/>
        <w:rPr>
          <w:rFonts w:asciiTheme="minorEastAsia" w:hAnsiTheme="minorEastAsia" w:cstheme="minorEastAsia"/>
          <w:color w:val="FF0000"/>
          <w:sz w:val="24"/>
        </w:rPr>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 2 \* GB3 \* MERGEFORMAT </w:instrText>
      </w:r>
      <w:r>
        <w:rPr>
          <w:rFonts w:hint="eastAsia" w:asciiTheme="minorEastAsia" w:hAnsiTheme="minorEastAsia" w:cstheme="minorEastAsia"/>
          <w:sz w:val="24"/>
        </w:rPr>
        <w:fldChar w:fldCharType="separate"/>
      </w:r>
      <w:r>
        <w:t>②</w:t>
      </w:r>
      <w:r>
        <w:rPr>
          <w:rFonts w:hint="eastAsia" w:asciiTheme="minorEastAsia" w:hAnsiTheme="minorEastAsia" w:cstheme="minorEastAsia"/>
          <w:sz w:val="24"/>
        </w:rPr>
        <w:fldChar w:fldCharType="end"/>
      </w:r>
      <w:r>
        <w:rPr>
          <w:rFonts w:hint="eastAsia" w:asciiTheme="minorEastAsia" w:hAnsiTheme="minorEastAsia" w:cstheme="minorEastAsia"/>
          <w:sz w:val="24"/>
        </w:rPr>
        <w:t>用户已是动态IP，可以多次</w:t>
      </w:r>
      <w:r>
        <w:rPr>
          <w:rFonts w:hint="eastAsia"/>
        </w:rPr>
        <w:fldChar w:fldCharType="begin"/>
      </w:r>
      <w:r>
        <w:instrText xml:space="preserve"> HYPERLINK \l "禁启用网卡" </w:instrText>
      </w:r>
      <w:r>
        <w:rPr>
          <w:rFonts w:hint="eastAsia"/>
        </w:rPr>
        <w:fldChar w:fldCharType="separate"/>
      </w:r>
      <w:r>
        <w:rPr>
          <w:rStyle w:val="19"/>
          <w:rFonts w:hint="eastAsia" w:asciiTheme="minorEastAsia" w:hAnsiTheme="minorEastAsia" w:cstheme="minorEastAsia"/>
          <w:sz w:val="24"/>
        </w:rPr>
        <w:t>禁/启用网卡</w:t>
      </w:r>
      <w:r>
        <w:rPr>
          <w:rStyle w:val="19"/>
          <w:rFonts w:hint="eastAsia" w:asciiTheme="minorEastAsia" w:hAnsiTheme="minorEastAsia" w:cstheme="minorEastAsia"/>
          <w:sz w:val="24"/>
        </w:rPr>
        <w:fldChar w:fldCharType="end"/>
      </w:r>
      <w:r>
        <w:rPr>
          <w:rFonts w:hint="eastAsia" w:asciiTheme="minorEastAsia" w:hAnsiTheme="minorEastAsia" w:cstheme="minorEastAsia"/>
          <w:sz w:val="24"/>
        </w:rPr>
        <w:t>，每次禁/启用的同时查看网络是否恢复正常。或者记下电脑获取到的IP地址，然后将电脑设置为</w:t>
      </w:r>
      <w:r>
        <w:rPr>
          <w:rFonts w:hint="eastAsia"/>
        </w:rPr>
        <w:fldChar w:fldCharType="begin"/>
      </w:r>
      <w:r>
        <w:instrText xml:space="preserve"> HYPERLINK \l "动静态IP设置" </w:instrText>
      </w:r>
      <w:r>
        <w:rPr>
          <w:rFonts w:hint="eastAsia"/>
        </w:rPr>
        <w:fldChar w:fldCharType="separate"/>
      </w:r>
      <w:r>
        <w:rPr>
          <w:rStyle w:val="19"/>
          <w:rFonts w:hint="eastAsia" w:asciiTheme="minorEastAsia" w:hAnsiTheme="minorEastAsia" w:cstheme="minorEastAsia"/>
          <w:sz w:val="24"/>
        </w:rPr>
        <w:t>静态IP</w:t>
      </w:r>
      <w:r>
        <w:rPr>
          <w:rStyle w:val="19"/>
          <w:rFonts w:hint="eastAsia" w:asciiTheme="minorEastAsia" w:hAnsiTheme="minorEastAsia" w:cstheme="minorEastAsia"/>
          <w:sz w:val="24"/>
        </w:rPr>
        <w:fldChar w:fldCharType="end"/>
      </w:r>
      <w:r>
        <w:rPr>
          <w:rStyle w:val="19"/>
          <w:rFonts w:hint="eastAsia" w:asciiTheme="minorEastAsia" w:hAnsiTheme="minorEastAsia" w:cstheme="minorEastAsia"/>
          <w:sz w:val="24"/>
        </w:rPr>
        <w:t>，输入记下的IP地址（最后一位数字不能相同）。</w:t>
      </w:r>
      <w:r>
        <w:rPr>
          <w:rFonts w:hint="eastAsia" w:asciiTheme="minorEastAsia" w:hAnsiTheme="minorEastAsia" w:cstheme="minorEastAsia"/>
          <w:color w:val="FF0000"/>
          <w:sz w:val="24"/>
        </w:rPr>
        <w:t>但是提醒用户，24小时后用户自行将IP地址重新设置为动态IP，避免再次引发IP冲突。</w:t>
      </w:r>
    </w:p>
    <w:p>
      <w:pPr>
        <w:spacing w:line="360" w:lineRule="auto"/>
        <w:ind w:left="420"/>
        <w:jc w:val="left"/>
        <w:rPr>
          <w:rFonts w:asciiTheme="minorEastAsia" w:hAnsiTheme="minorEastAsia" w:cstheme="minorEastAsia"/>
          <w:color w:val="FF0000"/>
          <w:sz w:val="24"/>
        </w:rPr>
      </w:pPr>
    </w:p>
    <w:p>
      <w:pPr>
        <w:pStyle w:val="6"/>
        <w:keepNext w:val="0"/>
        <w:keepLines w:val="0"/>
        <w:rPr>
          <w:rFonts w:asciiTheme="minorEastAsia" w:hAnsiTheme="minorEastAsia" w:cstheme="minorEastAsia"/>
          <w:b w:val="0"/>
          <w:bCs w:val="0"/>
          <w:color w:val="FF0000"/>
          <w:sz w:val="24"/>
        </w:rPr>
      </w:pPr>
      <w:bookmarkStart w:id="57" w:name="串线"/>
      <w:r>
        <w:rPr>
          <w:rFonts w:hint="eastAsia" w:asciiTheme="minorEastAsia" w:hAnsiTheme="minorEastAsia" w:cstheme="minorEastAsia"/>
          <w:color w:val="FF0000"/>
          <w:sz w:val="24"/>
        </w:rPr>
        <w:t>（3）串线（获取的IP地址一般为192开头的IP地址）</w:t>
      </w:r>
    </w:p>
    <w:bookmarkEnd w:id="57"/>
    <w:p>
      <w:pPr>
        <w:spacing w:line="360" w:lineRule="auto"/>
        <w:ind w:left="420"/>
        <w:jc w:val="left"/>
        <w:rPr>
          <w:rFonts w:asciiTheme="minorEastAsia" w:hAnsiTheme="minorEastAsia" w:cstheme="minorEastAsia"/>
          <w:sz w:val="24"/>
        </w:rPr>
      </w:pPr>
      <w:r>
        <w:rPr>
          <w:rFonts w:hint="eastAsia" w:asciiTheme="minorEastAsia" w:hAnsiTheme="minorEastAsia" w:cstheme="minorEastAsia"/>
          <w:sz w:val="24"/>
        </w:rPr>
        <w:t>处理步骤：</w:t>
      </w:r>
    </w:p>
    <w:p>
      <w:pPr>
        <w:spacing w:line="360" w:lineRule="auto"/>
        <w:ind w:left="420" w:firstLine="420"/>
        <w:jc w:val="left"/>
        <w:rPr>
          <w:rFonts w:asciiTheme="minorEastAsia" w:hAnsiTheme="minorEastAsia" w:cstheme="minorEastAsia"/>
          <w:sz w:val="24"/>
        </w:rPr>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 1 \* GB3 \* MERGEFORMAT </w:instrText>
      </w:r>
      <w:r>
        <w:rPr>
          <w:rFonts w:hint="eastAsia" w:asciiTheme="minorEastAsia" w:hAnsiTheme="minorEastAsia" w:cstheme="minorEastAsia"/>
          <w:sz w:val="24"/>
        </w:rPr>
        <w:fldChar w:fldCharType="separate"/>
      </w:r>
      <w:r>
        <w:t>①</w:t>
      </w:r>
      <w:r>
        <w:rPr>
          <w:rFonts w:hint="eastAsia" w:asciiTheme="minorEastAsia" w:hAnsiTheme="minorEastAsia" w:cstheme="minorEastAsia"/>
          <w:sz w:val="24"/>
        </w:rPr>
        <w:fldChar w:fldCharType="end"/>
      </w:r>
      <w:r>
        <w:rPr>
          <w:rFonts w:hint="eastAsia" w:asciiTheme="minorEastAsia" w:hAnsiTheme="minorEastAsia" w:cstheme="minorEastAsia"/>
          <w:sz w:val="24"/>
        </w:rPr>
        <w:t>在用户的电脑上登录对方路由器设置页面并关闭DHCP功能。（路由器网关一般是192.168.1.1/192.168.0.1。用户名一般是admin，密码admin或者空或者123456）。</w:t>
      </w:r>
    </w:p>
    <w:p>
      <w:pPr>
        <w:spacing w:line="360" w:lineRule="auto"/>
        <w:ind w:left="420" w:firstLine="420"/>
        <w:jc w:val="left"/>
        <w:rPr>
          <w:rFonts w:asciiTheme="minorEastAsia" w:hAnsiTheme="minorEastAsia" w:cstheme="minorEastAsia"/>
          <w:sz w:val="24"/>
        </w:rPr>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 2 \* GB3 \* MERGEFORMAT </w:instrText>
      </w:r>
      <w:r>
        <w:rPr>
          <w:rFonts w:hint="eastAsia" w:asciiTheme="minorEastAsia" w:hAnsiTheme="minorEastAsia" w:cstheme="minorEastAsia"/>
          <w:sz w:val="24"/>
        </w:rPr>
        <w:fldChar w:fldCharType="separate"/>
      </w:r>
      <w:r>
        <w:t>②</w:t>
      </w:r>
      <w:r>
        <w:rPr>
          <w:rFonts w:hint="eastAsia" w:asciiTheme="minorEastAsia" w:hAnsiTheme="minorEastAsia" w:cstheme="minorEastAsia"/>
          <w:sz w:val="24"/>
        </w:rPr>
        <w:fldChar w:fldCharType="end"/>
      </w:r>
      <w:r>
        <w:rPr>
          <w:rFonts w:hint="eastAsia" w:asciiTheme="minorEastAsia" w:hAnsiTheme="minorEastAsia" w:cstheme="minorEastAsia"/>
          <w:sz w:val="24"/>
        </w:rPr>
        <w:t>如果登录不了对方的路由器，可以在用户这边一直ping对方路由网关，然后在交换机上依次一条一条拔插网线（用户自身的那条网线除外），以拔掉某根网线ping不通来确定串线的是哪根网线，查看串线网线上的标签（找出网线去往哪里），去网线的另一端关闭用户路由器的DHCP功能。</w:t>
      </w:r>
    </w:p>
    <w:p>
      <w:pPr>
        <w:spacing w:line="360" w:lineRule="auto"/>
        <w:ind w:left="420" w:firstLine="420"/>
        <w:jc w:val="left"/>
        <w:rPr>
          <w:rFonts w:asciiTheme="minorEastAsia" w:hAnsiTheme="minorEastAsia" w:cstheme="minorEastAsia"/>
          <w:color w:val="FF0000"/>
          <w:sz w:val="24"/>
        </w:rPr>
      </w:pPr>
      <w:r>
        <w:rPr>
          <w:rFonts w:hint="eastAsia" w:asciiTheme="minorEastAsia" w:hAnsiTheme="minorEastAsia" w:cstheme="minorEastAsia"/>
          <w:color w:val="FF0000"/>
          <w:sz w:val="24"/>
        </w:rPr>
        <w:t>备注：如果用户使用了路由器，要根据路由器获得的IP或者跳过路由器获得的IP判断是否串线。</w:t>
      </w:r>
    </w:p>
    <w:p>
      <w:pPr>
        <w:pStyle w:val="6"/>
        <w:keepNext w:val="0"/>
        <w:keepLines w:val="0"/>
        <w:rPr>
          <w:rFonts w:asciiTheme="minorEastAsia" w:hAnsiTheme="minorEastAsia" w:cstheme="minorEastAsia"/>
          <w:sz w:val="24"/>
        </w:rPr>
      </w:pPr>
      <w:bookmarkStart w:id="58" w:name="DNS服务器地址错误"/>
      <w:r>
        <w:rPr>
          <w:rFonts w:hint="eastAsia" w:asciiTheme="minorEastAsia" w:hAnsiTheme="minorEastAsia" w:cstheme="minorEastAsia"/>
          <w:color w:val="FF0000"/>
          <w:sz w:val="24"/>
        </w:rPr>
        <w:t>（4）DNS服务器地址错误</w:t>
      </w:r>
      <w:bookmarkEnd w:id="58"/>
      <w:r>
        <w:rPr>
          <w:rFonts w:hint="eastAsia" w:asciiTheme="minorEastAsia" w:hAnsiTheme="minorEastAsia" w:cstheme="minorEastAsia"/>
          <w:color w:val="FF0000"/>
          <w:sz w:val="24"/>
        </w:rPr>
        <w:t>。</w:t>
      </w:r>
    </w:p>
    <w:p>
      <w:pPr>
        <w:spacing w:line="360" w:lineRule="auto"/>
        <w:ind w:firstLine="420"/>
        <w:jc w:val="left"/>
        <w:rPr>
          <w:rFonts w:asciiTheme="minorEastAsia" w:hAnsiTheme="minorEastAsia" w:cstheme="minorEastAsia"/>
          <w:sz w:val="24"/>
        </w:rPr>
      </w:pPr>
      <w:r>
        <w:rPr>
          <w:rFonts w:hint="eastAsia" w:asciiTheme="minorEastAsia" w:hAnsiTheme="minorEastAsia" w:cstheme="minorEastAsia"/>
          <w:sz w:val="24"/>
        </w:rPr>
        <w:t>修改成正确的</w:t>
      </w:r>
      <w:r>
        <w:fldChar w:fldCharType="begin"/>
      </w:r>
      <w:r>
        <w:instrText xml:space="preserve"> HYPERLINK \l "DNS服务器地址设置" </w:instrText>
      </w:r>
      <w:r>
        <w:fldChar w:fldCharType="separate"/>
      </w:r>
      <w:r>
        <w:rPr>
          <w:rStyle w:val="19"/>
          <w:rFonts w:hint="eastAsia" w:asciiTheme="minorEastAsia" w:hAnsiTheme="minorEastAsia" w:cstheme="minorEastAsia"/>
          <w:sz w:val="24"/>
        </w:rPr>
        <w:t>DNS服务器地址</w:t>
      </w:r>
      <w:r>
        <w:rPr>
          <w:rStyle w:val="19"/>
          <w:rFonts w:hint="eastAsia" w:asciiTheme="minorEastAsia" w:hAnsiTheme="minorEastAsia" w:cstheme="minorEastAsia"/>
          <w:sz w:val="24"/>
        </w:rPr>
        <w:fldChar w:fldCharType="end"/>
      </w:r>
      <w:r>
        <w:rPr>
          <w:rFonts w:hint="eastAsia" w:asciiTheme="minorEastAsia" w:hAnsiTheme="minorEastAsia" w:cstheme="minorEastAsia"/>
          <w:sz w:val="24"/>
        </w:rPr>
        <w:t>。首选地址：202.100.192.68，备用服务器地址：210.37.41.2。</w:t>
      </w:r>
    </w:p>
    <w:p>
      <w:pPr>
        <w:spacing w:line="360" w:lineRule="auto"/>
        <w:jc w:val="left"/>
        <w:rPr>
          <w:rFonts w:asciiTheme="minorEastAsia" w:hAnsiTheme="minorEastAsia" w:cstheme="minorEastAsia"/>
          <w:sz w:val="24"/>
        </w:rPr>
      </w:pPr>
    </w:p>
    <w:p>
      <w:pPr>
        <w:pStyle w:val="4"/>
      </w:pPr>
      <w:bookmarkStart w:id="59" w:name="_Toc17401"/>
      <w:bookmarkStart w:id="60" w:name="无线故障"/>
      <w:bookmarkStart w:id="61" w:name="_Toc26359"/>
      <w:r>
        <w:rPr>
          <w:rFonts w:hint="eastAsia"/>
        </w:rPr>
        <w:t>（三）无线故障</w:t>
      </w:r>
      <w:bookmarkEnd w:id="59"/>
      <w:bookmarkEnd w:id="60"/>
      <w:bookmarkEnd w:id="61"/>
    </w:p>
    <w:p>
      <w:pPr>
        <w:spacing w:line="360" w:lineRule="auto"/>
        <w:ind w:firstLine="420"/>
        <w:jc w:val="left"/>
        <w:rPr>
          <w:rFonts w:asciiTheme="minorEastAsia" w:hAnsiTheme="minorEastAsia" w:cstheme="minorEastAsia"/>
          <w:sz w:val="24"/>
        </w:rPr>
      </w:pPr>
      <w:r>
        <w:rPr>
          <w:rFonts w:hint="eastAsia" w:asciiTheme="minorEastAsia" w:hAnsiTheme="minorEastAsia" w:cstheme="minorEastAsia"/>
          <w:sz w:val="24"/>
        </w:rPr>
        <w:t>首先确认是网络故障还是用户的连接问题。</w:t>
      </w:r>
    </w:p>
    <w:p>
      <w:pPr>
        <w:spacing w:line="360" w:lineRule="auto"/>
        <w:ind w:firstLine="420"/>
        <w:jc w:val="left"/>
        <w:rPr>
          <w:rFonts w:asciiTheme="minorEastAsia" w:hAnsiTheme="minorEastAsia" w:cstheme="minorEastAsia"/>
          <w:sz w:val="24"/>
        </w:rPr>
      </w:pPr>
      <w:r>
        <w:rPr>
          <w:rFonts w:hint="eastAsia" w:asciiTheme="minorEastAsia" w:hAnsiTheme="minorEastAsia" w:cstheme="minorEastAsia"/>
          <w:sz w:val="24"/>
        </w:rPr>
        <w:t>方法：使用手机或者笔记本连接</w:t>
      </w:r>
      <w:r>
        <w:rPr>
          <w:rFonts w:hint="eastAsia" w:asciiTheme="minorEastAsia" w:hAnsiTheme="minorEastAsia" w:cstheme="minorEastAsia"/>
          <w:bCs/>
          <w:sz w:val="24"/>
        </w:rPr>
        <w:t>校园网</w:t>
      </w:r>
      <w:r>
        <w:rPr>
          <w:rFonts w:hint="eastAsia" w:asciiTheme="minorEastAsia" w:hAnsiTheme="minorEastAsia" w:cstheme="minorEastAsia"/>
          <w:sz w:val="24"/>
        </w:rPr>
        <w:t>WiFi</w:t>
      </w:r>
      <w:r>
        <w:rPr>
          <w:rFonts w:hint="eastAsia" w:asciiTheme="minorEastAsia" w:hAnsiTheme="minorEastAsia" w:cstheme="minorEastAsia"/>
          <w:bCs/>
          <w:sz w:val="24"/>
        </w:rPr>
        <w:t>（校园网无线以hainanu开头），</w:t>
      </w:r>
      <w:r>
        <w:rPr>
          <w:rFonts w:hint="eastAsia" w:asciiTheme="minorEastAsia" w:hAnsiTheme="minorEastAsia" w:cstheme="minorEastAsia"/>
          <w:sz w:val="24"/>
        </w:rPr>
        <w:t>不能上网是网络故障，能上网是用户的连接问题。</w:t>
      </w:r>
    </w:p>
    <w:p>
      <w:pPr>
        <w:spacing w:line="360" w:lineRule="auto"/>
        <w:ind w:firstLine="420"/>
        <w:jc w:val="left"/>
        <w:rPr>
          <w:rFonts w:asciiTheme="minorEastAsia" w:hAnsiTheme="minorEastAsia" w:cstheme="minorEastAsia"/>
          <w:sz w:val="24"/>
        </w:rPr>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 1 \* GB3 \* MERGEFORMAT </w:instrText>
      </w:r>
      <w:r>
        <w:rPr>
          <w:rFonts w:hint="eastAsia" w:asciiTheme="minorEastAsia" w:hAnsiTheme="minorEastAsia" w:cstheme="minorEastAsia"/>
          <w:sz w:val="24"/>
        </w:rPr>
        <w:fldChar w:fldCharType="separate"/>
      </w:r>
      <w:r>
        <w:t>①</w:t>
      </w:r>
      <w:r>
        <w:rPr>
          <w:rFonts w:hint="eastAsia" w:asciiTheme="minorEastAsia" w:hAnsiTheme="minorEastAsia" w:cstheme="minorEastAsia"/>
          <w:sz w:val="24"/>
        </w:rPr>
        <w:fldChar w:fldCharType="end"/>
      </w:r>
      <w:r>
        <w:rPr>
          <w:rFonts w:hint="eastAsia" w:asciiTheme="minorEastAsia" w:hAnsiTheme="minorEastAsia" w:cstheme="minorEastAsia"/>
          <w:sz w:val="24"/>
        </w:rPr>
        <w:t>网络故障，依次检查AP（一般在用户办公室的墙上或者外面的走廊上）和交换机。</w:t>
      </w:r>
    </w:p>
    <w:p>
      <w:pPr>
        <w:spacing w:line="360" w:lineRule="auto"/>
        <w:ind w:firstLine="420"/>
        <w:jc w:val="left"/>
        <w:rPr>
          <w:rFonts w:asciiTheme="minorEastAsia" w:hAnsiTheme="minorEastAsia" w:cstheme="minorEastAsia"/>
          <w:sz w:val="24"/>
        </w:rPr>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 2 \* GB3 \* MERGEFORMAT </w:instrText>
      </w:r>
      <w:r>
        <w:rPr>
          <w:rFonts w:hint="eastAsia" w:asciiTheme="minorEastAsia" w:hAnsiTheme="minorEastAsia" w:cstheme="minorEastAsia"/>
          <w:sz w:val="24"/>
        </w:rPr>
        <w:fldChar w:fldCharType="separate"/>
      </w:r>
      <w:r>
        <w:t>②</w:t>
      </w:r>
      <w:r>
        <w:rPr>
          <w:rFonts w:hint="eastAsia" w:asciiTheme="minorEastAsia" w:hAnsiTheme="minorEastAsia" w:cstheme="minorEastAsia"/>
          <w:sz w:val="24"/>
        </w:rPr>
        <w:fldChar w:fldCharType="end"/>
      </w:r>
      <w:r>
        <w:rPr>
          <w:rFonts w:hint="eastAsia" w:asciiTheme="minorEastAsia" w:hAnsiTheme="minorEastAsia" w:cstheme="minorEastAsia"/>
          <w:sz w:val="24"/>
        </w:rPr>
        <w:t>用户的连接问题，尝试重新拔插用户的无线网卡，或者尝试将无线网卡插到别的USB口。</w:t>
      </w:r>
    </w:p>
    <w:p>
      <w:pPr>
        <w:spacing w:line="360" w:lineRule="auto"/>
        <w:jc w:val="left"/>
        <w:rPr>
          <w:rFonts w:asciiTheme="minorEastAsia" w:hAnsiTheme="minorEastAsia" w:cstheme="minorEastAsia"/>
          <w:sz w:val="24"/>
        </w:rPr>
      </w:pPr>
    </w:p>
    <w:p>
      <w:pPr>
        <w:pStyle w:val="4"/>
      </w:pPr>
      <w:bookmarkStart w:id="62" w:name="_Toc7392"/>
      <w:bookmarkStart w:id="63" w:name="_Toc11525"/>
      <w:r>
        <w:rPr>
          <w:rFonts w:hint="eastAsia"/>
        </w:rPr>
        <w:t>（四）能ping通但掉线/无法上网</w:t>
      </w:r>
      <w:bookmarkEnd w:id="62"/>
      <w:bookmarkEnd w:id="63"/>
    </w:p>
    <w:p>
      <w:pPr>
        <w:spacing w:line="360" w:lineRule="auto"/>
        <w:ind w:firstLine="420"/>
        <w:jc w:val="left"/>
        <w:rPr>
          <w:rFonts w:asciiTheme="minorEastAsia" w:hAnsiTheme="minorEastAsia" w:cstheme="minorEastAsia"/>
          <w:color w:val="FF0000"/>
          <w:sz w:val="24"/>
        </w:rPr>
      </w:pPr>
      <w:r>
        <w:rPr>
          <w:rFonts w:hint="eastAsia" w:asciiTheme="minorEastAsia" w:hAnsiTheme="minorEastAsia" w:cstheme="minorEastAsia"/>
          <w:sz w:val="24"/>
        </w:rPr>
        <w:t>检查办公室内是否有网线接成环造成环路，如果有，把一根网线拔掉。</w:t>
      </w:r>
    </w:p>
    <w:p>
      <w:pPr>
        <w:spacing w:line="360" w:lineRule="auto"/>
        <w:ind w:firstLine="420"/>
        <w:jc w:val="left"/>
        <w:rPr>
          <w:rFonts w:asciiTheme="minorEastAsia" w:hAnsiTheme="minorEastAsia" w:cstheme="minorEastAsia"/>
          <w:sz w:val="24"/>
        </w:rPr>
      </w:pPr>
      <w:r>
        <w:rPr>
          <w:rFonts w:hint="eastAsia" w:asciiTheme="minorEastAsia" w:hAnsiTheme="minorEastAsia" w:cstheme="minorEastAsia"/>
          <w:sz w:val="24"/>
        </w:rPr>
        <w:t>1.ping</w:t>
      </w:r>
      <w:r>
        <w:rPr>
          <w:rFonts w:asciiTheme="minorEastAsia" w:hAnsiTheme="minorEastAsia" w:cstheme="minorEastAsia"/>
          <w:sz w:val="24"/>
        </w:rPr>
        <w:t xml:space="preserve"> </w:t>
      </w:r>
      <w:r>
        <w:rPr>
          <w:rFonts w:hint="eastAsia" w:asciiTheme="minorEastAsia" w:hAnsiTheme="minorEastAsia" w:cstheme="minorEastAsia"/>
          <w:sz w:val="24"/>
        </w:rPr>
        <w:t>测试</w:t>
      </w:r>
    </w:p>
    <w:p>
      <w:pPr>
        <w:spacing w:line="360" w:lineRule="auto"/>
        <w:ind w:firstLine="420"/>
        <w:jc w:val="left"/>
        <w:rPr>
          <w:rFonts w:asciiTheme="minorEastAsia" w:hAnsiTheme="minorEastAsia" w:cstheme="minorEastAsia"/>
          <w:sz w:val="24"/>
        </w:rPr>
      </w:pPr>
      <w:r>
        <w:rPr>
          <w:rFonts w:hint="eastAsia" w:asciiTheme="minorEastAsia" w:hAnsiTheme="minorEastAsia" w:cstheme="minorEastAsia"/>
          <w:sz w:val="24"/>
        </w:rPr>
        <w:t>更换电脑，用网线直接连接墙上信息点模块测试：</w:t>
      </w:r>
    </w:p>
    <w:p>
      <w:pPr>
        <w:spacing w:line="360" w:lineRule="auto"/>
        <w:ind w:firstLine="420"/>
        <w:jc w:val="left"/>
        <w:rPr>
          <w:rFonts w:asciiTheme="minorEastAsia" w:hAnsiTheme="minorEastAsia" w:cstheme="minorEastAsia"/>
          <w:b/>
          <w:sz w:val="24"/>
        </w:rPr>
      </w:pPr>
      <w:r>
        <w:rPr>
          <w:rFonts w:hint="eastAsia" w:asciiTheme="minorEastAsia" w:hAnsiTheme="minorEastAsia" w:cstheme="minorEastAsia"/>
          <w:b/>
          <w:sz w:val="24"/>
        </w:rPr>
        <w:t>开始——运行，输入“cmd”，在弹出的命令行窗口中输入：</w:t>
      </w:r>
    </w:p>
    <w:p>
      <w:pPr>
        <w:spacing w:line="360" w:lineRule="auto"/>
        <w:ind w:firstLine="420"/>
        <w:jc w:val="left"/>
        <w:rPr>
          <w:rFonts w:asciiTheme="minorEastAsia" w:hAnsiTheme="minorEastAsia" w:cstheme="minorEastAsia"/>
          <w:b/>
          <w:sz w:val="24"/>
        </w:rPr>
      </w:pPr>
      <w:r>
        <w:rPr>
          <w:rFonts w:hint="eastAsia" w:asciiTheme="minorEastAsia" w:hAnsiTheme="minorEastAsia" w:cstheme="minorEastAsia"/>
          <w:b/>
          <w:sz w:val="24"/>
        </w:rPr>
        <w:t>p</w:t>
      </w:r>
      <w:r>
        <w:rPr>
          <w:rFonts w:asciiTheme="minorEastAsia" w:hAnsiTheme="minorEastAsia" w:cstheme="minorEastAsia"/>
          <w:b/>
          <w:sz w:val="24"/>
        </w:rPr>
        <w:t xml:space="preserve">ing </w:t>
      </w:r>
      <w:r>
        <w:rPr>
          <w:rFonts w:hint="eastAsia" w:asciiTheme="minorEastAsia" w:hAnsiTheme="minorEastAsia" w:cstheme="minorEastAsia"/>
          <w:b/>
          <w:sz w:val="24"/>
        </w:rPr>
        <w:t>210.37.</w:t>
      </w:r>
      <w:r>
        <w:rPr>
          <w:rFonts w:asciiTheme="minorEastAsia" w:hAnsiTheme="minorEastAsia" w:cstheme="minorEastAsia"/>
          <w:b/>
          <w:sz w:val="24"/>
        </w:rPr>
        <w:t>41</w:t>
      </w:r>
      <w:r>
        <w:rPr>
          <w:rFonts w:hint="eastAsia" w:asciiTheme="minorEastAsia" w:hAnsiTheme="minorEastAsia" w:cstheme="minorEastAsia"/>
          <w:b/>
          <w:sz w:val="24"/>
        </w:rPr>
        <w:t>.</w:t>
      </w:r>
      <w:r>
        <w:rPr>
          <w:rFonts w:asciiTheme="minorEastAsia" w:hAnsiTheme="minorEastAsia" w:cstheme="minorEastAsia"/>
          <w:b/>
          <w:sz w:val="24"/>
        </w:rPr>
        <w:t>236</w:t>
      </w:r>
      <w:r>
        <w:rPr>
          <w:rFonts w:hint="eastAsia" w:asciiTheme="minorEastAsia" w:hAnsiTheme="minorEastAsia" w:cstheme="minorEastAsia"/>
          <w:b/>
          <w:sz w:val="24"/>
        </w:rPr>
        <w:t>（测试校园网认证地址）</w:t>
      </w:r>
    </w:p>
    <w:p>
      <w:pPr>
        <w:spacing w:line="360" w:lineRule="auto"/>
        <w:ind w:firstLine="420"/>
        <w:jc w:val="left"/>
        <w:rPr>
          <w:rFonts w:asciiTheme="minorEastAsia" w:hAnsiTheme="minorEastAsia" w:cstheme="minorEastAsia"/>
          <w:b/>
          <w:sz w:val="24"/>
        </w:rPr>
      </w:pPr>
      <w:r>
        <w:rPr>
          <w:rFonts w:hint="eastAsia" w:asciiTheme="minorEastAsia" w:hAnsiTheme="minorEastAsia" w:cstheme="minorEastAsia"/>
          <w:b/>
          <w:sz w:val="24"/>
        </w:rPr>
        <w:t>ping</w:t>
      </w:r>
      <w:r>
        <w:rPr>
          <w:rFonts w:asciiTheme="minorEastAsia" w:hAnsiTheme="minorEastAsia" w:cstheme="minorEastAsia"/>
          <w:b/>
          <w:sz w:val="24"/>
        </w:rPr>
        <w:t xml:space="preserve"> </w:t>
      </w:r>
      <w:r>
        <w:rPr>
          <w:rFonts w:hint="eastAsia" w:asciiTheme="minorEastAsia" w:hAnsiTheme="minorEastAsia" w:cstheme="minorEastAsia"/>
          <w:b/>
          <w:sz w:val="24"/>
        </w:rPr>
        <w:t>网关地址（汇聚交换机）</w:t>
      </w:r>
    </w:p>
    <w:p>
      <w:pPr>
        <w:spacing w:line="360" w:lineRule="auto"/>
        <w:ind w:firstLine="420"/>
        <w:jc w:val="left"/>
        <w:rPr>
          <w:rFonts w:asciiTheme="minorEastAsia" w:hAnsiTheme="minorEastAsia" w:cstheme="minorEastAsia"/>
          <w:b/>
          <w:color w:val="FF0000"/>
          <w:sz w:val="24"/>
        </w:rPr>
      </w:pPr>
    </w:p>
    <w:p>
      <w:pPr>
        <w:spacing w:line="360" w:lineRule="auto"/>
        <w:ind w:firstLine="420"/>
        <w:jc w:val="left"/>
        <w:rPr>
          <w:rFonts w:asciiTheme="minorEastAsia" w:hAnsiTheme="minorEastAsia" w:cstheme="minorEastAsia"/>
          <w:sz w:val="24"/>
        </w:rPr>
      </w:pPr>
      <w:r>
        <w:rPr>
          <w:rFonts w:hint="eastAsia" w:asciiTheme="minorEastAsia" w:hAnsiTheme="minorEastAsia" w:cstheme="minorEastAsia"/>
          <w:sz w:val="24"/>
        </w:rPr>
        <w:drawing>
          <wp:inline distT="0" distB="0" distL="0" distR="0">
            <wp:extent cx="5274310" cy="3453130"/>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8" cstate="print"/>
                    <a:srcRect/>
                    <a:stretch>
                      <a:fillRect/>
                    </a:stretch>
                  </pic:blipFill>
                  <pic:spPr>
                    <a:xfrm>
                      <a:off x="0" y="0"/>
                      <a:ext cx="5274310" cy="3453136"/>
                    </a:xfrm>
                    <a:prstGeom prst="rect">
                      <a:avLst/>
                    </a:prstGeom>
                    <a:noFill/>
                    <a:ln w="9525">
                      <a:noFill/>
                      <a:miter lim="800000"/>
                      <a:headEnd/>
                      <a:tailEnd/>
                    </a:ln>
                  </pic:spPr>
                </pic:pic>
              </a:graphicData>
            </a:graphic>
          </wp:inline>
        </w:drawing>
      </w:r>
    </w:p>
    <w:p>
      <w:pPr>
        <w:spacing w:line="360" w:lineRule="auto"/>
        <w:ind w:firstLine="420"/>
        <w:jc w:val="left"/>
        <w:rPr>
          <w:rFonts w:asciiTheme="minorEastAsia" w:hAnsiTheme="minorEastAsia" w:cstheme="minorEastAsia"/>
          <w:sz w:val="24"/>
        </w:rPr>
      </w:pPr>
    </w:p>
    <w:p>
      <w:pPr>
        <w:spacing w:line="360" w:lineRule="auto"/>
        <w:ind w:firstLine="420"/>
        <w:jc w:val="left"/>
        <w:rPr>
          <w:rFonts w:asciiTheme="minorEastAsia" w:hAnsiTheme="minorEastAsia" w:cstheme="minorEastAsia"/>
          <w:sz w:val="24"/>
        </w:rPr>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 1 \* GB3 \* MERGEFORMAT </w:instrText>
      </w:r>
      <w:r>
        <w:rPr>
          <w:rFonts w:hint="eastAsia" w:asciiTheme="minorEastAsia" w:hAnsiTheme="minorEastAsia" w:cstheme="minorEastAsia"/>
          <w:sz w:val="24"/>
        </w:rPr>
        <w:fldChar w:fldCharType="separate"/>
      </w:r>
      <w:r>
        <w:rPr>
          <w:rFonts w:asciiTheme="minorEastAsia" w:hAnsiTheme="minorEastAsia"/>
          <w:sz w:val="24"/>
        </w:rPr>
        <w:t>①</w:t>
      </w:r>
      <w:r>
        <w:rPr>
          <w:rFonts w:hint="eastAsia" w:asciiTheme="minorEastAsia" w:hAnsiTheme="minorEastAsia" w:cstheme="minorEastAsia"/>
          <w:sz w:val="24"/>
        </w:rPr>
        <w:fldChar w:fldCharType="end"/>
      </w:r>
      <w:r>
        <w:rPr>
          <w:rFonts w:hint="eastAsia" w:asciiTheme="minorEastAsia" w:hAnsiTheme="minorEastAsia" w:cstheme="minorEastAsia"/>
          <w:sz w:val="24"/>
        </w:rPr>
        <w:t>网速正常则排查用户的电脑和路由器。</w:t>
      </w:r>
    </w:p>
    <w:p>
      <w:pPr>
        <w:spacing w:line="360" w:lineRule="auto"/>
        <w:ind w:firstLine="420"/>
        <w:jc w:val="left"/>
        <w:rPr>
          <w:rFonts w:asciiTheme="minorEastAsia" w:hAnsiTheme="minorEastAsia" w:cstheme="minorEastAsia"/>
          <w:sz w:val="24"/>
        </w:rPr>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 2 \* GB3 \* MERGEFORMAT </w:instrText>
      </w:r>
      <w:r>
        <w:rPr>
          <w:rFonts w:hint="eastAsia" w:asciiTheme="minorEastAsia" w:hAnsiTheme="minorEastAsia" w:cstheme="minorEastAsia"/>
          <w:sz w:val="24"/>
        </w:rPr>
        <w:fldChar w:fldCharType="separate"/>
      </w:r>
      <w:r>
        <w:rPr>
          <w:rFonts w:asciiTheme="minorEastAsia" w:hAnsiTheme="minorEastAsia"/>
          <w:sz w:val="24"/>
        </w:rPr>
        <w:t>②</w:t>
      </w:r>
      <w:r>
        <w:rPr>
          <w:rFonts w:hint="eastAsia" w:asciiTheme="minorEastAsia" w:hAnsiTheme="minorEastAsia" w:cstheme="minorEastAsia"/>
          <w:sz w:val="24"/>
        </w:rPr>
        <w:fldChar w:fldCharType="end"/>
      </w:r>
      <w:r>
        <w:rPr>
          <w:rFonts w:hint="eastAsia" w:asciiTheme="minorEastAsia" w:hAnsiTheme="minorEastAsia" w:cstheme="minorEastAsia"/>
          <w:sz w:val="24"/>
        </w:rPr>
        <w:t>丢包或者延迟很大，先查看是否是</w:t>
      </w:r>
      <w:r>
        <w:rPr>
          <w:rFonts w:hint="eastAsia"/>
        </w:rPr>
        <w:fldChar w:fldCharType="begin"/>
      </w:r>
      <w:r>
        <w:instrText xml:space="preserve"> HYPERLINK \l "串线" </w:instrText>
      </w:r>
      <w:r>
        <w:rPr>
          <w:rFonts w:hint="eastAsia"/>
        </w:rPr>
        <w:fldChar w:fldCharType="separate"/>
      </w:r>
      <w:r>
        <w:rPr>
          <w:rStyle w:val="19"/>
          <w:rFonts w:hint="eastAsia" w:asciiTheme="minorEastAsia" w:hAnsiTheme="minorEastAsia" w:cstheme="minorEastAsia"/>
          <w:sz w:val="24"/>
        </w:rPr>
        <w:t>串线</w:t>
      </w:r>
      <w:r>
        <w:rPr>
          <w:rStyle w:val="19"/>
          <w:rFonts w:hint="eastAsia" w:asciiTheme="minorEastAsia" w:hAnsiTheme="minorEastAsia" w:cstheme="minorEastAsia"/>
          <w:sz w:val="24"/>
        </w:rPr>
        <w:fldChar w:fldCharType="end"/>
      </w:r>
      <w:r>
        <w:rPr>
          <w:rFonts w:hint="eastAsia" w:asciiTheme="minorEastAsia" w:hAnsiTheme="minorEastAsia" w:cstheme="minorEastAsia"/>
          <w:sz w:val="24"/>
        </w:rPr>
        <w:t>，然后到交换机那里ping，正常则排查用户到交换机之间的网线，不正常尝试重启交换机、拔插上联光纤。</w:t>
      </w:r>
    </w:p>
    <w:p>
      <w:pPr>
        <w:spacing w:line="360" w:lineRule="auto"/>
        <w:ind w:firstLine="420"/>
        <w:jc w:val="left"/>
        <w:rPr>
          <w:rFonts w:asciiTheme="minorEastAsia" w:hAnsiTheme="minorEastAsia" w:cstheme="minorEastAsia"/>
          <w:sz w:val="24"/>
        </w:rPr>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 3 \* GB3 \* MERGEFORMAT </w:instrText>
      </w:r>
      <w:r>
        <w:rPr>
          <w:rFonts w:hint="eastAsia" w:asciiTheme="minorEastAsia" w:hAnsiTheme="minorEastAsia" w:cstheme="minorEastAsia"/>
          <w:sz w:val="24"/>
        </w:rPr>
        <w:fldChar w:fldCharType="separate"/>
      </w:r>
      <w:r>
        <w:rPr>
          <w:rFonts w:hint="eastAsia" w:asciiTheme="minorEastAsia" w:hAnsiTheme="minorEastAsia" w:cstheme="minorEastAsia"/>
          <w:sz w:val="24"/>
        </w:rPr>
        <w:t>③</w:t>
      </w:r>
      <w:r>
        <w:rPr>
          <w:rFonts w:hint="eastAsia" w:asciiTheme="minorEastAsia" w:hAnsiTheme="minorEastAsia" w:cstheme="minorEastAsia"/>
          <w:sz w:val="24"/>
        </w:rPr>
        <w:fldChar w:fldCharType="end"/>
      </w:r>
      <w:r>
        <w:rPr>
          <w:rFonts w:hint="eastAsia" w:asciiTheme="minorEastAsia" w:hAnsiTheme="minorEastAsia" w:cstheme="minorEastAsia"/>
          <w:sz w:val="24"/>
        </w:rPr>
        <w:t>使用tracert命令路由跟踪</w:t>
      </w:r>
    </w:p>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在命令提示符中输入 tracert空格 域名 即可跟踪路由路径，如下图：</w:t>
      </w:r>
      <w:r>
        <w:rPr>
          <w:rFonts w:hint="eastAsia" w:ascii="楷体" w:hAnsi="楷体" w:eastAsia="楷体"/>
          <w:sz w:val="28"/>
          <w:szCs w:val="28"/>
        </w:rPr>
        <w:drawing>
          <wp:inline distT="0" distB="0" distL="0" distR="0">
            <wp:extent cx="4152900" cy="271462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9" cstate="print"/>
                    <a:srcRect/>
                    <a:stretch>
                      <a:fillRect/>
                    </a:stretch>
                  </pic:blipFill>
                  <pic:spPr>
                    <a:xfrm>
                      <a:off x="0" y="0"/>
                      <a:ext cx="4152900" cy="2714625"/>
                    </a:xfrm>
                    <a:prstGeom prst="rect">
                      <a:avLst/>
                    </a:prstGeom>
                    <a:noFill/>
                    <a:ln>
                      <a:noFill/>
                    </a:ln>
                  </pic:spPr>
                </pic:pic>
              </a:graphicData>
            </a:graphic>
          </wp:inline>
        </w:drawing>
      </w:r>
    </w:p>
    <w:p>
      <w:pPr>
        <w:spacing w:line="360" w:lineRule="auto"/>
        <w:jc w:val="center"/>
        <w:rPr>
          <w:rFonts w:asciiTheme="minorEastAsia" w:hAnsiTheme="minorEastAsia" w:cstheme="minorEastAsia"/>
          <w:sz w:val="24"/>
        </w:rPr>
      </w:pPr>
    </w:p>
    <w:p>
      <w:pPr>
        <w:spacing w:line="360" w:lineRule="auto"/>
        <w:rPr>
          <w:rFonts w:asciiTheme="minorEastAsia" w:hAnsiTheme="minorEastAsia" w:cstheme="minorEastAsia"/>
          <w:color w:val="FF0000"/>
          <w:sz w:val="24"/>
        </w:rPr>
      </w:pPr>
      <w:r>
        <w:rPr>
          <w:rFonts w:hint="eastAsia" w:asciiTheme="minorEastAsia" w:hAnsiTheme="minorEastAsia" w:cstheme="minorEastAsia"/>
          <w:color w:val="FF0000"/>
          <w:sz w:val="24"/>
        </w:rPr>
        <w:tab/>
      </w:r>
      <w:r>
        <w:rPr>
          <w:rFonts w:hint="eastAsia" w:asciiTheme="minorEastAsia" w:hAnsiTheme="minorEastAsia" w:cstheme="minorEastAsia"/>
          <w:color w:val="FF0000"/>
          <w:sz w:val="24"/>
        </w:rPr>
        <w:t>2.配置网卡/重置网络</w:t>
      </w:r>
    </w:p>
    <w:p>
      <w:pPr>
        <w:spacing w:line="360" w:lineRule="auto"/>
        <w:rPr>
          <w:rFonts w:asciiTheme="minorEastAsia" w:hAnsiTheme="minorEastAsia"/>
          <w:sz w:val="24"/>
        </w:rPr>
      </w:pPr>
      <w:r>
        <w:rPr>
          <w:rFonts w:asciiTheme="minorEastAsia" w:hAnsiTheme="minorEastAsia"/>
          <w:sz w:val="24"/>
        </w:rPr>
        <w:tab/>
      </w:r>
      <w:r>
        <w:rPr>
          <w:rFonts w:hint="eastAsia" w:asciiTheme="minorEastAsia" w:hAnsiTheme="minorEastAsia"/>
          <w:sz w:val="24"/>
        </w:rPr>
        <w:t>能ping通而且网线没问题的话，可以试着取消网卡无关项（如v6等，参照：</w:t>
      </w:r>
      <w:r>
        <w:rPr>
          <w:rFonts w:hint="eastAsia"/>
        </w:rPr>
        <w:fldChar w:fldCharType="begin"/>
      </w:r>
      <w:r>
        <w:instrText xml:space="preserve"> HYPERLINK \l "配置网卡" </w:instrText>
      </w:r>
      <w:r>
        <w:rPr>
          <w:rFonts w:hint="eastAsia"/>
        </w:rPr>
        <w:fldChar w:fldCharType="separate"/>
      </w:r>
      <w:r>
        <w:rPr>
          <w:rStyle w:val="19"/>
          <w:rFonts w:hint="eastAsia" w:asciiTheme="minorEastAsia" w:hAnsiTheme="minorEastAsia"/>
          <w:sz w:val="24"/>
        </w:rPr>
        <w:t>配置网卡</w:t>
      </w:r>
      <w:r>
        <w:rPr>
          <w:rStyle w:val="19"/>
          <w:rFonts w:hint="eastAsia" w:asciiTheme="minorEastAsia" w:hAnsiTheme="minorEastAsia"/>
          <w:sz w:val="24"/>
        </w:rPr>
        <w:fldChar w:fldCharType="end"/>
      </w:r>
      <w:r>
        <w:rPr>
          <w:rFonts w:hint="eastAsia" w:asciiTheme="minorEastAsia" w:hAnsiTheme="minorEastAsia"/>
          <w:sz w:val="24"/>
        </w:rPr>
        <w:t>）或者</w:t>
      </w:r>
      <w:r>
        <w:fldChar w:fldCharType="begin"/>
      </w:r>
      <w:r>
        <w:instrText xml:space="preserve"> HYPERLINK \l "重置网络" </w:instrText>
      </w:r>
      <w:r>
        <w:fldChar w:fldCharType="separate"/>
      </w:r>
      <w:r>
        <w:rPr>
          <w:rStyle w:val="19"/>
          <w:rFonts w:asciiTheme="minorEastAsia" w:hAnsiTheme="minorEastAsia"/>
          <w:sz w:val="24"/>
        </w:rPr>
        <w:t>重置网络</w:t>
      </w:r>
      <w:r>
        <w:rPr>
          <w:rStyle w:val="19"/>
          <w:rFonts w:asciiTheme="minorEastAsia" w:hAnsiTheme="minorEastAsia"/>
          <w:sz w:val="24"/>
        </w:rPr>
        <w:fldChar w:fldCharType="end"/>
      </w:r>
      <w:r>
        <w:rPr>
          <w:rFonts w:hint="eastAsia" w:asciiTheme="minorEastAsia" w:hAnsiTheme="minorEastAsia"/>
          <w:sz w:val="24"/>
        </w:rPr>
        <w:t>，若还是不行就可能是网卡驱动问题或者电脑设置问题。</w:t>
      </w:r>
    </w:p>
    <w:p>
      <w:pPr>
        <w:spacing w:line="360" w:lineRule="auto"/>
        <w:ind w:firstLine="420"/>
        <w:rPr>
          <w:rFonts w:asciiTheme="minorEastAsia" w:hAnsiTheme="minorEastAsia"/>
          <w:sz w:val="24"/>
        </w:rPr>
      </w:pPr>
      <w:r>
        <w:rPr>
          <w:rFonts w:hint="eastAsia" w:asciiTheme="minorEastAsia" w:hAnsiTheme="minorEastAsia"/>
          <w:sz w:val="24"/>
        </w:rPr>
        <w:t>可尝试更换网卡，比如插入无线网卡连接热点，确定电脑网络设置没问题。</w:t>
      </w:r>
    </w:p>
    <w:p>
      <w:pPr>
        <w:spacing w:line="360" w:lineRule="auto"/>
        <w:rPr>
          <w:rFonts w:asciiTheme="minorEastAsia" w:hAnsiTheme="minorEastAsia"/>
          <w:sz w:val="24"/>
        </w:rPr>
      </w:pPr>
      <w:r>
        <w:rPr>
          <w:rFonts w:asciiTheme="minorEastAsia" w:hAnsiTheme="minorEastAsia"/>
          <w:sz w:val="24"/>
        </w:rPr>
        <w:tab/>
      </w:r>
      <w:bookmarkStart w:id="64" w:name="网卡驱动"/>
      <w:r>
        <w:rPr>
          <w:rFonts w:hint="eastAsia" w:asciiTheme="minorEastAsia" w:hAnsiTheme="minorEastAsia"/>
          <w:sz w:val="24"/>
        </w:rPr>
        <w:t>驱动问题</w:t>
      </w:r>
      <w:bookmarkEnd w:id="64"/>
      <w:r>
        <w:rPr>
          <w:rFonts w:hint="eastAsia" w:asciiTheme="minorEastAsia" w:hAnsiTheme="minorEastAsia"/>
          <w:sz w:val="24"/>
        </w:rPr>
        <w:t xml:space="preserve">：可以在 </w:t>
      </w:r>
      <w:r>
        <w:rPr>
          <w:rFonts w:hint="eastAsia" w:asciiTheme="minorEastAsia" w:hAnsiTheme="minorEastAsia"/>
          <w:color w:val="FF0000"/>
          <w:sz w:val="24"/>
        </w:rPr>
        <w:t>设备管理器</w:t>
      </w:r>
      <w:r>
        <w:rPr>
          <w:rFonts w:hint="eastAsia" w:asciiTheme="minorEastAsia" w:hAnsiTheme="minorEastAsia"/>
          <w:sz w:val="24"/>
        </w:rPr>
        <w:t xml:space="preserve"> 找到该网卡并双击 选择 </w:t>
      </w:r>
      <w:r>
        <w:rPr>
          <w:rFonts w:hint="eastAsia" w:asciiTheme="minorEastAsia" w:hAnsiTheme="minorEastAsia"/>
          <w:color w:val="FF0000"/>
          <w:sz w:val="24"/>
        </w:rPr>
        <w:t>驱动程序</w:t>
      </w:r>
      <w:r>
        <w:rPr>
          <w:rFonts w:hint="eastAsia" w:asciiTheme="minorEastAsia" w:hAnsiTheme="minorEastAsia"/>
          <w:sz w:val="24"/>
        </w:rPr>
        <w:t xml:space="preserve"> 再点击 </w:t>
      </w:r>
      <w:r>
        <w:rPr>
          <w:rFonts w:hint="eastAsia" w:asciiTheme="minorEastAsia" w:hAnsiTheme="minorEastAsia"/>
          <w:color w:val="FF0000"/>
          <w:sz w:val="24"/>
        </w:rPr>
        <w:t>回退驱动程序</w:t>
      </w:r>
      <w:r>
        <w:rPr>
          <w:rFonts w:hint="eastAsia" w:asciiTheme="minorEastAsia" w:hAnsiTheme="minorEastAsia"/>
          <w:sz w:val="24"/>
        </w:rPr>
        <w:t xml:space="preserve"> 。也可以下载如 </w:t>
      </w:r>
      <w:r>
        <w:rPr>
          <w:rFonts w:hint="eastAsia" w:asciiTheme="minorEastAsia" w:hAnsiTheme="minorEastAsia"/>
          <w:color w:val="FF0000"/>
          <w:sz w:val="24"/>
        </w:rPr>
        <w:t>驱动精灵网卡版</w:t>
      </w:r>
      <w:r>
        <w:rPr>
          <w:rFonts w:hint="eastAsia" w:asciiTheme="minorEastAsia" w:hAnsiTheme="minorEastAsia"/>
          <w:sz w:val="24"/>
        </w:rPr>
        <w:t xml:space="preserve"> 或 </w:t>
      </w:r>
      <w:r>
        <w:rPr>
          <w:rFonts w:hint="eastAsia" w:asciiTheme="minorEastAsia" w:hAnsiTheme="minorEastAsia"/>
          <w:color w:val="FF0000"/>
          <w:sz w:val="24"/>
        </w:rPr>
        <w:t>360驱动大师网卡版</w:t>
      </w:r>
      <w:r>
        <w:rPr>
          <w:rFonts w:hint="eastAsia" w:asciiTheme="minorEastAsia" w:hAnsiTheme="minorEastAsia"/>
          <w:sz w:val="24"/>
        </w:rPr>
        <w:t xml:space="preserve"> 重装驱动或者更换驱动版本。</w:t>
      </w:r>
    </w:p>
    <w:p>
      <w:pPr>
        <w:spacing w:line="360" w:lineRule="auto"/>
        <w:rPr>
          <w:rFonts w:asciiTheme="minorEastAsia" w:hAnsiTheme="minorEastAsia"/>
          <w:sz w:val="24"/>
        </w:rPr>
      </w:pPr>
      <w:r>
        <w:rPr>
          <w:rFonts w:asciiTheme="minorEastAsia" w:hAnsiTheme="minorEastAsia"/>
          <w:sz w:val="24"/>
        </w:rPr>
        <w:tab/>
      </w:r>
      <w:r>
        <w:rPr>
          <w:rFonts w:hint="eastAsia" w:asciiTheme="minorEastAsia" w:hAnsiTheme="minorEastAsia"/>
          <w:sz w:val="24"/>
        </w:rPr>
        <w:t>电脑问题：可能是电脑中病毒了，利用杀毒软件查杀或利用安全软件的系统修复功能。</w:t>
      </w:r>
    </w:p>
    <w:p>
      <w:pPr>
        <w:spacing w:line="360" w:lineRule="auto"/>
        <w:ind w:firstLine="420"/>
        <w:rPr>
          <w:rFonts w:asciiTheme="minorEastAsia" w:hAnsiTheme="minorEastAsia"/>
          <w:sz w:val="24"/>
        </w:rPr>
      </w:pPr>
      <w:r>
        <w:rPr>
          <w:rFonts w:hint="eastAsia" w:asciiTheme="minorEastAsia" w:hAnsiTheme="minorEastAsia"/>
          <w:sz w:val="24"/>
        </w:rPr>
        <w:t>若实在不行可建议用户重装系统。</w:t>
      </w:r>
    </w:p>
    <w:p>
      <w:pPr>
        <w:spacing w:line="360" w:lineRule="auto"/>
        <w:rPr>
          <w:rFonts w:asciiTheme="minorEastAsia" w:hAnsiTheme="minorEastAsia"/>
          <w:sz w:val="24"/>
        </w:rPr>
      </w:pPr>
    </w:p>
    <w:p>
      <w:pPr>
        <w:pStyle w:val="4"/>
      </w:pPr>
      <w:bookmarkStart w:id="65" w:name="_Toc18452"/>
      <w:bookmarkStart w:id="66" w:name="_Toc8646"/>
      <w:bookmarkStart w:id="67" w:name="交换机故障"/>
      <w:r>
        <w:rPr>
          <w:rFonts w:hint="eastAsia"/>
        </w:rPr>
        <w:t>（五）交换机故障</w:t>
      </w:r>
      <w:bookmarkEnd w:id="65"/>
      <w:bookmarkEnd w:id="66"/>
    </w:p>
    <w:bookmarkEnd w:id="67"/>
    <w:p>
      <w:pPr>
        <w:pStyle w:val="14"/>
        <w:shd w:val="clear" w:color="auto" w:fill="FFFFFF"/>
        <w:spacing w:beforeAutospacing="0" w:afterAutospacing="0" w:line="360" w:lineRule="auto"/>
        <w:ind w:firstLine="420"/>
        <w:outlineLvl w:val="3"/>
        <w:rPr>
          <w:rFonts w:asciiTheme="minorEastAsia" w:hAnsiTheme="minorEastAsia" w:cstheme="minorBidi"/>
          <w:b/>
          <w:bCs/>
          <w:kern w:val="2"/>
        </w:rPr>
      </w:pPr>
      <w:r>
        <w:rPr>
          <w:rFonts w:hint="eastAsia" w:asciiTheme="minorEastAsia" w:hAnsiTheme="minorEastAsia" w:cstheme="minorBidi"/>
          <w:b/>
          <w:bCs/>
          <w:kern w:val="2"/>
        </w:rPr>
        <w:t>1.</w:t>
      </w:r>
      <w:bookmarkStart w:id="68" w:name="交换机没电"/>
      <w:r>
        <w:rPr>
          <w:rFonts w:hint="eastAsia" w:asciiTheme="minorEastAsia" w:hAnsiTheme="minorEastAsia" w:cstheme="minorBidi"/>
          <w:b/>
          <w:bCs/>
          <w:kern w:val="2"/>
        </w:rPr>
        <w:t>交换机没有电</w:t>
      </w:r>
    </w:p>
    <w:p>
      <w:pPr>
        <w:pStyle w:val="14"/>
        <w:shd w:val="clear" w:color="auto" w:fill="FFFFFF"/>
        <w:spacing w:beforeAutospacing="0" w:afterAutospacing="0" w:line="360" w:lineRule="auto"/>
        <w:ind w:firstLine="420"/>
        <w:outlineLvl w:val="3"/>
        <w:rPr>
          <w:rFonts w:asciiTheme="minorEastAsia" w:hAnsiTheme="minorEastAsia" w:cstheme="minorBidi"/>
          <w:b/>
          <w:bCs/>
          <w:kern w:val="2"/>
        </w:rPr>
      </w:pPr>
      <w:r>
        <w:rPr>
          <w:rFonts w:hint="eastAsia" w:asciiTheme="minorEastAsia" w:hAnsiTheme="minorEastAsia" w:cstheme="minorBidi"/>
          <w:b/>
          <w:bCs/>
          <w:kern w:val="2"/>
        </w:rPr>
        <w:t>排查方法</w:t>
      </w:r>
      <w:bookmarkEnd w:id="68"/>
    </w:p>
    <w:p>
      <w:pPr>
        <w:pStyle w:val="14"/>
        <w:shd w:val="clear" w:color="auto" w:fill="FFFFFF"/>
        <w:spacing w:beforeAutospacing="0" w:afterAutospacing="0" w:line="360" w:lineRule="auto"/>
        <w:ind w:firstLine="420"/>
        <w:rPr>
          <w:rFonts w:asciiTheme="minorEastAsia" w:hAnsiTheme="minorEastAsia" w:cstheme="minorEastAsia"/>
          <w:kern w:val="2"/>
        </w:rPr>
      </w:pPr>
      <w:r>
        <w:rPr>
          <w:rFonts w:hint="eastAsia" w:asciiTheme="minorEastAsia" w:hAnsiTheme="minorEastAsia" w:cstheme="minorEastAsia"/>
          <w:kern w:val="2"/>
        </w:rPr>
        <w:t>找到交换机后，可以先从交换机外部的各种指示灯上辨别，比如POWER LED为绿灯表示电源供给正常，熄灭表示没有电源供给。如果交换机指示灯熄灭，则检查为交换机供电的插排是否有电：</w:t>
      </w:r>
    </w:p>
    <w:p>
      <w:pPr>
        <w:pStyle w:val="14"/>
        <w:shd w:val="clear" w:color="auto" w:fill="FFFFFF"/>
        <w:spacing w:beforeAutospacing="0" w:afterAutospacing="0" w:line="360" w:lineRule="auto"/>
        <w:rPr>
          <w:rFonts w:asciiTheme="minorEastAsia" w:hAnsiTheme="minorEastAsia" w:cstheme="minorEastAsia"/>
          <w:kern w:val="2"/>
        </w:rPr>
      </w:pPr>
      <w:r>
        <w:rPr>
          <w:rFonts w:hint="eastAsia" w:asciiTheme="minorEastAsia" w:hAnsiTheme="minorEastAsia" w:cstheme="minorEastAsia"/>
          <w:color w:val="000000" w:themeColor="text1"/>
          <w:kern w:val="2"/>
          <w14:textFill>
            <w14:solidFill>
              <w14:schemeClr w14:val="tx1"/>
            </w14:solidFill>
          </w14:textFill>
        </w:rPr>
        <w:t>（1）.</w:t>
      </w:r>
      <w:r>
        <w:rPr>
          <w:rFonts w:hint="eastAsia" w:asciiTheme="minorEastAsia" w:hAnsiTheme="minorEastAsia" w:cstheme="minorEastAsia"/>
          <w:color w:val="FF0000"/>
          <w:kern w:val="2"/>
        </w:rPr>
        <w:t>插排无电</w:t>
      </w:r>
      <w:r>
        <w:rPr>
          <w:rFonts w:hint="eastAsia" w:asciiTheme="minorEastAsia" w:hAnsiTheme="minorEastAsia" w:cstheme="minorEastAsia"/>
          <w:kern w:val="2"/>
        </w:rPr>
        <w:t>则检查插排所接的墙上插座有无电，有电则为插排损坏；无电则打电话师生事务保障中心热线66279999报修。</w:t>
      </w:r>
    </w:p>
    <w:p>
      <w:pPr>
        <w:pStyle w:val="14"/>
        <w:shd w:val="clear" w:color="auto" w:fill="FFFFFF"/>
        <w:spacing w:beforeAutospacing="0" w:afterAutospacing="0" w:line="360" w:lineRule="auto"/>
        <w:rPr>
          <w:rFonts w:asciiTheme="minorEastAsia" w:hAnsiTheme="minorEastAsia" w:cstheme="minorEastAsia"/>
          <w:kern w:val="2"/>
        </w:rPr>
      </w:pPr>
      <w:r>
        <w:rPr>
          <w:rFonts w:hint="eastAsia" w:asciiTheme="minorEastAsia" w:hAnsiTheme="minorEastAsia" w:cstheme="minorEastAsia"/>
          <w:color w:val="000000" w:themeColor="text1"/>
          <w:kern w:val="2"/>
          <w14:textFill>
            <w14:solidFill>
              <w14:schemeClr w14:val="tx1"/>
            </w14:solidFill>
          </w14:textFill>
        </w:rPr>
        <w:t>（2）.</w:t>
      </w:r>
      <w:r>
        <w:rPr>
          <w:rFonts w:hint="eastAsia" w:asciiTheme="minorEastAsia" w:hAnsiTheme="minorEastAsia" w:cstheme="minorEastAsia"/>
          <w:color w:val="FF0000"/>
          <w:kern w:val="2"/>
        </w:rPr>
        <w:t>插排有电</w:t>
      </w:r>
      <w:r>
        <w:rPr>
          <w:rFonts w:hint="eastAsia" w:asciiTheme="minorEastAsia" w:hAnsiTheme="minorEastAsia" w:cstheme="minorEastAsia"/>
          <w:kern w:val="2"/>
        </w:rPr>
        <w:t>则先更换好的适配器为交换机供电，如果交换机正常工作，则为适配器故障，更换新的适配器；如果交换机无法正常工作，则为交换机故障。</w:t>
      </w:r>
    </w:p>
    <w:p>
      <w:pPr>
        <w:pStyle w:val="14"/>
        <w:shd w:val="clear" w:color="auto" w:fill="FFFFFF"/>
        <w:spacing w:beforeAutospacing="0" w:afterAutospacing="0" w:line="360" w:lineRule="auto"/>
        <w:rPr>
          <w:rFonts w:asciiTheme="minorEastAsia" w:hAnsiTheme="minorEastAsia" w:cstheme="minorEastAsia"/>
          <w:b/>
          <w:bCs/>
        </w:rPr>
      </w:pPr>
    </w:p>
    <w:p>
      <w:pPr>
        <w:pStyle w:val="14"/>
        <w:shd w:val="clear" w:color="auto" w:fill="FFFFFF"/>
        <w:spacing w:beforeAutospacing="0" w:afterAutospacing="0" w:line="360" w:lineRule="auto"/>
        <w:ind w:firstLine="420"/>
        <w:outlineLvl w:val="3"/>
        <w:rPr>
          <w:rStyle w:val="19"/>
          <w:rFonts w:asciiTheme="minorEastAsia" w:hAnsiTheme="minorEastAsia" w:cstheme="minorEastAsia"/>
          <w:b/>
          <w:bCs/>
          <w:color w:val="auto"/>
        </w:rPr>
      </w:pPr>
      <w:bookmarkStart w:id="69" w:name="交换机光纤口灯不亮"/>
      <w:r>
        <w:rPr>
          <w:rFonts w:hint="eastAsia" w:asciiTheme="minorEastAsia" w:hAnsiTheme="minorEastAsia" w:cstheme="minorEastAsia"/>
          <w:b/>
          <w:bCs/>
        </w:rPr>
        <w:t>2.交换机光纤口灯不亮</w:t>
      </w:r>
    </w:p>
    <w:bookmarkEnd w:id="69"/>
    <w:p>
      <w:pPr>
        <w:spacing w:line="360" w:lineRule="auto"/>
        <w:ind w:firstLine="420"/>
        <w:rPr>
          <w:rFonts w:asciiTheme="minorEastAsia" w:hAnsiTheme="minorEastAsia" w:cstheme="minorEastAsia"/>
          <w:sz w:val="24"/>
        </w:rPr>
      </w:pPr>
      <w:r>
        <w:rPr>
          <w:rFonts w:hint="eastAsia" w:asciiTheme="minorEastAsia" w:hAnsiTheme="minorEastAsia" w:cstheme="minorEastAsia"/>
          <w:sz w:val="24"/>
        </w:rPr>
        <w:t>下面的操作要在两边（汇聚交换机和接入交换机）分别进行。</w:t>
      </w:r>
    </w:p>
    <w:p>
      <w:pPr>
        <w:numPr>
          <w:ilvl w:val="0"/>
          <w:numId w:val="7"/>
        </w:numPr>
        <w:spacing w:line="360" w:lineRule="auto"/>
        <w:rPr>
          <w:rFonts w:asciiTheme="minorEastAsia" w:hAnsiTheme="minorEastAsia" w:cstheme="minorEastAsia"/>
          <w:sz w:val="24"/>
        </w:rPr>
      </w:pPr>
      <w:r>
        <w:rPr>
          <w:rFonts w:hint="eastAsia" w:asciiTheme="minorEastAsia" w:hAnsiTheme="minorEastAsia" w:cstheme="minorEastAsia"/>
          <w:sz w:val="24"/>
        </w:rPr>
        <w:t>重新插拔光纤模块。插拔时注意线序，一对光纤是有顺序的，线序正确才会通。</w:t>
      </w:r>
    </w:p>
    <w:p>
      <w:pPr>
        <w:numPr>
          <w:ilvl w:val="0"/>
          <w:numId w:val="7"/>
        </w:numPr>
        <w:spacing w:line="360" w:lineRule="auto"/>
        <w:rPr>
          <w:rFonts w:asciiTheme="minorEastAsia" w:hAnsiTheme="minorEastAsia" w:cstheme="minorEastAsia"/>
          <w:sz w:val="24"/>
        </w:rPr>
      </w:pPr>
      <w:r>
        <w:rPr>
          <w:rFonts w:hint="eastAsia" w:asciiTheme="minorEastAsia" w:hAnsiTheme="minorEastAsia" w:cstheme="minorEastAsia"/>
          <w:sz w:val="24"/>
        </w:rPr>
        <w:t>更换端口。先拔光纤再拔模块。更换端口时要注意交换机端口的配置，两边端口的配置要一致才能进行测试。</w:t>
      </w:r>
    </w:p>
    <w:p>
      <w:pPr>
        <w:numPr>
          <w:ilvl w:val="0"/>
          <w:numId w:val="7"/>
        </w:numPr>
        <w:spacing w:line="360" w:lineRule="auto"/>
        <w:rPr>
          <w:rFonts w:asciiTheme="minorEastAsia" w:hAnsiTheme="minorEastAsia" w:cstheme="minorEastAsia"/>
          <w:sz w:val="24"/>
        </w:rPr>
      </w:pPr>
      <w:r>
        <w:rPr>
          <w:rFonts w:hint="eastAsia" w:asciiTheme="minorEastAsia" w:hAnsiTheme="minorEastAsia" w:cstheme="minorEastAsia"/>
          <w:sz w:val="24"/>
        </w:rPr>
        <w:t>测试光纤跳线。拿激光笔对准跳线的一端照光，在另一端看到亮光为正常，不亮或者光很弱则更换跳线进行测试。</w:t>
      </w:r>
    </w:p>
    <w:p>
      <w:pPr>
        <w:numPr>
          <w:ilvl w:val="0"/>
          <w:numId w:val="7"/>
        </w:numPr>
        <w:spacing w:line="360" w:lineRule="auto"/>
        <w:rPr>
          <w:rFonts w:asciiTheme="minorEastAsia" w:hAnsiTheme="minorEastAsia" w:cstheme="minorEastAsia"/>
          <w:sz w:val="24"/>
        </w:rPr>
      </w:pPr>
      <w:r>
        <w:rPr>
          <w:rFonts w:hint="eastAsia" w:asciiTheme="minorEastAsia" w:hAnsiTheme="minorEastAsia" w:cstheme="minorEastAsia"/>
          <w:sz w:val="24"/>
        </w:rPr>
        <w:t>测试光缆。直接从光纤盒那里用激光笔照光，在另一边观察，有亮光为正常；光很弱或者不亮可以两边同时更换备用线路（一般都会有多对备用）测试；都不行那么就有可能是因为施工挖断光缆或者其他的原因导致光缆不通。光纤要联系专业的人员进行熔接。</w:t>
      </w:r>
    </w:p>
    <w:p>
      <w:pPr>
        <w:numPr>
          <w:ilvl w:val="0"/>
          <w:numId w:val="7"/>
        </w:numPr>
        <w:spacing w:line="360" w:lineRule="auto"/>
        <w:rPr>
          <w:rFonts w:asciiTheme="minorEastAsia" w:hAnsiTheme="minorEastAsia" w:cstheme="minorEastAsia"/>
          <w:sz w:val="24"/>
        </w:rPr>
      </w:pPr>
      <w:r>
        <w:rPr>
          <w:rFonts w:hint="eastAsia" w:asciiTheme="minorEastAsia" w:hAnsiTheme="minorEastAsia" w:cstheme="minorEastAsia"/>
          <w:sz w:val="24"/>
        </w:rPr>
        <w:t>更换光纤模块。拿新的模块分别在两端更换进行测试（</w:t>
      </w:r>
      <w:r>
        <w:rPr>
          <w:rFonts w:hint="eastAsia" w:asciiTheme="minorEastAsia" w:hAnsiTheme="minorEastAsia" w:cstheme="minorEastAsia"/>
          <w:color w:val="FF0000"/>
          <w:sz w:val="24"/>
        </w:rPr>
        <w:t>模块分单模SM和多模MM，必须单模对应单模，多模对应多模</w:t>
      </w:r>
      <w:r>
        <w:rPr>
          <w:rFonts w:hint="eastAsia" w:asciiTheme="minorEastAsia" w:hAnsiTheme="minorEastAsia" w:cstheme="minorEastAsia"/>
          <w:sz w:val="24"/>
        </w:rPr>
        <w:t>）。</w:t>
      </w:r>
    </w:p>
    <w:p>
      <w:pPr>
        <w:numPr>
          <w:ilvl w:val="0"/>
          <w:numId w:val="7"/>
        </w:numPr>
        <w:spacing w:line="360" w:lineRule="auto"/>
        <w:rPr>
          <w:rFonts w:asciiTheme="minorEastAsia" w:hAnsiTheme="minorEastAsia" w:cstheme="minorEastAsia"/>
          <w:sz w:val="24"/>
        </w:rPr>
      </w:pPr>
      <w:r>
        <w:rPr>
          <w:rFonts w:hint="eastAsia" w:asciiTheme="minorEastAsia" w:hAnsiTheme="minorEastAsia" w:cstheme="minorEastAsia"/>
          <w:sz w:val="24"/>
        </w:rPr>
        <w:t>更换设备。更换交换机设备进行测试。</w:t>
      </w:r>
    </w:p>
    <w:p>
      <w:pPr>
        <w:spacing w:line="360" w:lineRule="auto"/>
        <w:rPr>
          <w:rFonts w:asciiTheme="minorEastAsia" w:hAnsiTheme="minorEastAsia" w:cstheme="minorEastAsia"/>
          <w:sz w:val="24"/>
        </w:rPr>
      </w:pPr>
    </w:p>
    <w:p>
      <w:pPr>
        <w:pStyle w:val="4"/>
      </w:pPr>
      <w:bookmarkStart w:id="70" w:name="_Toc26288"/>
      <w:bookmarkStart w:id="71" w:name="_Toc23221"/>
      <w:r>
        <w:rPr>
          <w:rFonts w:hint="eastAsia"/>
        </w:rPr>
        <w:t>（六）</w:t>
      </w:r>
      <w:bookmarkStart w:id="72" w:name="能上QQ但打不开网页"/>
      <w:r>
        <w:rPr>
          <w:rFonts w:hint="eastAsia"/>
        </w:rPr>
        <w:t>其他</w:t>
      </w:r>
      <w:bookmarkEnd w:id="70"/>
      <w:bookmarkEnd w:id="71"/>
    </w:p>
    <w:p>
      <w:pPr>
        <w:spacing w:before="100" w:beforeAutospacing="1"/>
        <w:ind w:firstLine="420"/>
        <w:rPr>
          <w:b/>
          <w:bCs/>
          <w:sz w:val="24"/>
          <w:szCs w:val="32"/>
        </w:rPr>
      </w:pPr>
      <w:r>
        <w:rPr>
          <w:rFonts w:hint="eastAsia"/>
          <w:b/>
          <w:bCs/>
          <w:sz w:val="24"/>
          <w:szCs w:val="32"/>
        </w:rPr>
        <w:t>能上QQ但打不开网页</w:t>
      </w:r>
      <w:bookmarkEnd w:id="72"/>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查看用户</w:t>
      </w:r>
      <w:r>
        <w:fldChar w:fldCharType="begin"/>
      </w:r>
      <w:r>
        <w:instrText xml:space="preserve"> HYPERLINK \l "DNS服务器地址设置" </w:instrText>
      </w:r>
      <w:r>
        <w:fldChar w:fldCharType="separate"/>
      </w:r>
      <w:r>
        <w:rPr>
          <w:rFonts w:hint="eastAsia"/>
          <w:sz w:val="24"/>
        </w:rPr>
        <w:t>DNS配置</w:t>
      </w:r>
      <w:r>
        <w:rPr>
          <w:rFonts w:hint="eastAsia"/>
          <w:sz w:val="24"/>
        </w:rPr>
        <w:fldChar w:fldCharType="end"/>
      </w:r>
      <w:r>
        <w:rPr>
          <w:rFonts w:hint="eastAsia" w:asciiTheme="minorEastAsia" w:hAnsiTheme="minorEastAsia" w:cstheme="minorEastAsia"/>
          <w:sz w:val="24"/>
        </w:rPr>
        <w:t>是否正确。不正确请选择“使用下面的DNS服务器地址”选项。校园网首选DNS服务器：202.100.192.68，备用DNS服务器：210.37.41.2。</w:t>
      </w:r>
    </w:p>
    <w:p>
      <w:pPr>
        <w:spacing w:line="360" w:lineRule="auto"/>
        <w:rPr>
          <w:rFonts w:asciiTheme="minorEastAsia" w:hAnsiTheme="minorEastAsia" w:cstheme="minorEastAsia"/>
          <w:sz w:val="24"/>
        </w:rPr>
      </w:pPr>
      <w:r>
        <w:rPr>
          <w:rFonts w:hint="eastAsia" w:asciiTheme="minorEastAsia" w:hAnsiTheme="minorEastAsia" w:cstheme="minorEastAsia"/>
          <w:sz w:val="24"/>
        </w:rPr>
        <w:t>Windows键 +</w:t>
      </w:r>
      <w:r>
        <w:rPr>
          <w:rFonts w:asciiTheme="minorEastAsia" w:hAnsiTheme="minorEastAsia" w:cstheme="minorEastAsia"/>
          <w:sz w:val="24"/>
        </w:rPr>
        <w:t xml:space="preserve"> </w:t>
      </w:r>
      <w:r>
        <w:rPr>
          <w:rFonts w:hint="eastAsia" w:asciiTheme="minorEastAsia" w:hAnsiTheme="minorEastAsia" w:cstheme="minorEastAsia"/>
          <w:sz w:val="24"/>
        </w:rPr>
        <w:t>R键，输入ipconfig</w:t>
      </w:r>
      <w:r>
        <w:rPr>
          <w:rFonts w:asciiTheme="minorEastAsia" w:hAnsiTheme="minorEastAsia" w:cstheme="minorEastAsia"/>
          <w:sz w:val="24"/>
        </w:rPr>
        <w:t>/flushdns</w:t>
      </w:r>
      <w:r>
        <w:rPr>
          <w:rFonts w:hint="eastAsia" w:asciiTheme="minorEastAsia" w:hAnsiTheme="minorEastAsia" w:cstheme="minorEastAsia"/>
          <w:sz w:val="24"/>
        </w:rPr>
        <w:t>清除dns缓存再尝试。</w:t>
      </w:r>
    </w:p>
    <w:p>
      <w:pPr>
        <w:spacing w:line="360" w:lineRule="auto"/>
        <w:rPr>
          <w:rFonts w:asciiTheme="minorEastAsia" w:hAnsiTheme="minorEastAsia" w:cstheme="minorEastAsia"/>
          <w:sz w:val="24"/>
        </w:rPr>
      </w:pPr>
      <w:r>
        <w:rPr>
          <w:rFonts w:hint="eastAsia" w:asciiTheme="minorEastAsia" w:hAnsiTheme="minorEastAsia" w:cstheme="minorEastAsia"/>
          <w:sz w:val="24"/>
        </w:rPr>
        <w:t>也可以更换其他浏览器如ie浏览器测试网络，或者</w:t>
      </w:r>
      <w:r>
        <w:fldChar w:fldCharType="begin"/>
      </w:r>
      <w:r>
        <w:instrText xml:space="preserve"> HYPERLINK \l "重置网络" </w:instrText>
      </w:r>
      <w:r>
        <w:fldChar w:fldCharType="separate"/>
      </w:r>
      <w:r>
        <w:rPr>
          <w:rFonts w:hint="eastAsia"/>
          <w:sz w:val="24"/>
        </w:rPr>
        <w:t>重置Internet选项</w:t>
      </w:r>
      <w:r>
        <w:rPr>
          <w:rFonts w:hint="eastAsia"/>
          <w:sz w:val="24"/>
        </w:rPr>
        <w:fldChar w:fldCharType="end"/>
      </w:r>
      <w:r>
        <w:rPr>
          <w:rFonts w:hint="eastAsia" w:asciiTheme="minorEastAsia" w:hAnsiTheme="minorEastAsia" w:cstheme="minorEastAsia"/>
          <w:sz w:val="24"/>
        </w:rPr>
        <w:t>。</w:t>
      </w:r>
    </w:p>
    <w:p>
      <w:pPr>
        <w:spacing w:line="360" w:lineRule="auto"/>
        <w:rPr>
          <w:rFonts w:asciiTheme="minorEastAsia" w:hAnsiTheme="minorEastAsia" w:cstheme="minorEastAsia"/>
          <w:sz w:val="24"/>
        </w:rPr>
      </w:pPr>
    </w:p>
    <w:p>
      <w:pPr>
        <w:rPr>
          <w:sz w:val="28"/>
          <w:szCs w:val="28"/>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71709184" behindDoc="0" locked="0" layoutInCell="1" allowOverlap="1">
              <wp:simplePos x="0" y="0"/>
              <wp:positionH relativeFrom="margin">
                <wp:align>center</wp:align>
              </wp:positionH>
              <wp:positionV relativeFrom="paragraph">
                <wp:posOffset>0</wp:posOffset>
              </wp:positionV>
              <wp:extent cx="116205" cy="139700"/>
              <wp:effectExtent l="0" t="0" r="10795" b="6350"/>
              <wp:wrapNone/>
              <wp:docPr id="45" name="文本框 45"/>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6350">
                        <a:noFill/>
                      </a:ln>
                    </wps:spPr>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71709184;mso-width-relative:page;mso-height-relative:page;" filled="f" stroked="f" coordsize="21600,21600" o:gfxdata="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F4ko0gAAAAMBAAAPAAAAAAAAAAEAIAAA&#10;ACIAAABkcnMvZG93bnJldi54bWxQSwECFAAUAAAACACHTuJAC4c2WBICAAAHBAAADgAAAAAAAAAB&#10;ACAAAAAhAQAAZHJzL2Uyb0RvYy54bWxQSwUGAAAAAAYABgBZAQAAp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05AAA"/>
    <w:multiLevelType w:val="singleLevel"/>
    <w:tmpl w:val="06005AAA"/>
    <w:lvl w:ilvl="0" w:tentative="0">
      <w:start w:val="1"/>
      <w:numFmt w:val="decimal"/>
      <w:lvlText w:val="(%1)"/>
      <w:lvlJc w:val="left"/>
      <w:pPr>
        <w:ind w:left="425" w:hanging="425"/>
      </w:pPr>
      <w:rPr>
        <w:rFonts w:hint="default"/>
      </w:rPr>
    </w:lvl>
  </w:abstractNum>
  <w:abstractNum w:abstractNumId="1">
    <w:nsid w:val="31CC20E8"/>
    <w:multiLevelType w:val="multilevel"/>
    <w:tmpl w:val="31CC20E8"/>
    <w:lvl w:ilvl="0" w:tentative="0">
      <w:start w:val="3"/>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2CB4E38"/>
    <w:multiLevelType w:val="multilevel"/>
    <w:tmpl w:val="32CB4E38"/>
    <w:lvl w:ilvl="0" w:tentative="0">
      <w:start w:val="1"/>
      <w:numFmt w:val="decimalEnclosedCircle"/>
      <w:lvlText w:val="%1"/>
      <w:lvlJc w:val="left"/>
      <w:pPr>
        <w:ind w:left="360" w:hanging="360"/>
      </w:pPr>
      <w:rPr>
        <w:rFonts w:hint="default"/>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33B1C5E"/>
    <w:multiLevelType w:val="singleLevel"/>
    <w:tmpl w:val="433B1C5E"/>
    <w:lvl w:ilvl="0" w:tentative="0">
      <w:start w:val="1"/>
      <w:numFmt w:val="decimal"/>
      <w:lvlText w:val="(%1)"/>
      <w:lvlJc w:val="left"/>
      <w:pPr>
        <w:ind w:left="425" w:hanging="425"/>
      </w:pPr>
      <w:rPr>
        <w:rFonts w:hint="default"/>
      </w:rPr>
    </w:lvl>
  </w:abstractNum>
  <w:abstractNum w:abstractNumId="4">
    <w:nsid w:val="590CA622"/>
    <w:multiLevelType w:val="singleLevel"/>
    <w:tmpl w:val="590CA622"/>
    <w:lvl w:ilvl="0" w:tentative="0">
      <w:start w:val="1"/>
      <w:numFmt w:val="decimal"/>
      <w:suff w:val="nothing"/>
      <w:lvlText w:val="%1."/>
      <w:lvlJc w:val="left"/>
    </w:lvl>
  </w:abstractNum>
  <w:abstractNum w:abstractNumId="5">
    <w:nsid w:val="594A77FA"/>
    <w:multiLevelType w:val="singleLevel"/>
    <w:tmpl w:val="594A77FA"/>
    <w:lvl w:ilvl="0" w:tentative="0">
      <w:start w:val="1"/>
      <w:numFmt w:val="decimal"/>
      <w:suff w:val="nothing"/>
      <w:lvlText w:val="%1."/>
      <w:lvlJc w:val="left"/>
    </w:lvl>
  </w:abstractNum>
  <w:abstractNum w:abstractNumId="6">
    <w:nsid w:val="594A7967"/>
    <w:multiLevelType w:val="singleLevel"/>
    <w:tmpl w:val="594A7967"/>
    <w:lvl w:ilvl="0" w:tentative="0">
      <w:start w:val="1"/>
      <w:numFmt w:val="decimal"/>
      <w:suff w:val="nothing"/>
      <w:lvlText w:val="%1."/>
      <w:lvlJc w:val="left"/>
    </w:lvl>
  </w:abstractNum>
  <w:num w:numId="1">
    <w:abstractNumId w:val="2"/>
  </w:num>
  <w:num w:numId="2">
    <w:abstractNumId w:val="6"/>
  </w:num>
  <w:num w:numId="3">
    <w:abstractNumId w:val="5"/>
  </w:num>
  <w:num w:numId="4">
    <w:abstractNumId w:val="3"/>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DA65DE"/>
    <w:rsid w:val="00064B32"/>
    <w:rsid w:val="00077C64"/>
    <w:rsid w:val="00157163"/>
    <w:rsid w:val="00220A1D"/>
    <w:rsid w:val="00292A92"/>
    <w:rsid w:val="002C355D"/>
    <w:rsid w:val="002E57FA"/>
    <w:rsid w:val="003B3083"/>
    <w:rsid w:val="003D1522"/>
    <w:rsid w:val="0042414C"/>
    <w:rsid w:val="00504311"/>
    <w:rsid w:val="00576DBC"/>
    <w:rsid w:val="005A3E0C"/>
    <w:rsid w:val="005A4433"/>
    <w:rsid w:val="007927B7"/>
    <w:rsid w:val="00843FB5"/>
    <w:rsid w:val="00891DAC"/>
    <w:rsid w:val="008B7A64"/>
    <w:rsid w:val="009A7802"/>
    <w:rsid w:val="00A66B21"/>
    <w:rsid w:val="00A67DBA"/>
    <w:rsid w:val="00AD26FE"/>
    <w:rsid w:val="00AF6C65"/>
    <w:rsid w:val="00B028D3"/>
    <w:rsid w:val="00B96548"/>
    <w:rsid w:val="00BC0ED5"/>
    <w:rsid w:val="00C47576"/>
    <w:rsid w:val="00C5687A"/>
    <w:rsid w:val="00C77C5B"/>
    <w:rsid w:val="00E9775D"/>
    <w:rsid w:val="00ED5B80"/>
    <w:rsid w:val="00F03F77"/>
    <w:rsid w:val="00F3358C"/>
    <w:rsid w:val="00F83570"/>
    <w:rsid w:val="01575C23"/>
    <w:rsid w:val="01A70C6D"/>
    <w:rsid w:val="01B41353"/>
    <w:rsid w:val="01BF6E83"/>
    <w:rsid w:val="020C2717"/>
    <w:rsid w:val="0235066C"/>
    <w:rsid w:val="025E6D76"/>
    <w:rsid w:val="02F05174"/>
    <w:rsid w:val="03CB092E"/>
    <w:rsid w:val="04662016"/>
    <w:rsid w:val="04A13945"/>
    <w:rsid w:val="04B80B8F"/>
    <w:rsid w:val="04BD30F4"/>
    <w:rsid w:val="04EF0952"/>
    <w:rsid w:val="057408DF"/>
    <w:rsid w:val="05C25C56"/>
    <w:rsid w:val="05ED530C"/>
    <w:rsid w:val="06540073"/>
    <w:rsid w:val="06B95073"/>
    <w:rsid w:val="06CD4099"/>
    <w:rsid w:val="07875DE6"/>
    <w:rsid w:val="079E3477"/>
    <w:rsid w:val="07B75099"/>
    <w:rsid w:val="089B6953"/>
    <w:rsid w:val="08A52129"/>
    <w:rsid w:val="08D16006"/>
    <w:rsid w:val="0A1F546F"/>
    <w:rsid w:val="0A740300"/>
    <w:rsid w:val="0A81722E"/>
    <w:rsid w:val="0A9D1BD3"/>
    <w:rsid w:val="0AD53D37"/>
    <w:rsid w:val="0ADE1A8A"/>
    <w:rsid w:val="0AF67222"/>
    <w:rsid w:val="0B5D3A1B"/>
    <w:rsid w:val="0B887F33"/>
    <w:rsid w:val="0BBC3480"/>
    <w:rsid w:val="0CBD1B28"/>
    <w:rsid w:val="0D2233AA"/>
    <w:rsid w:val="0D685218"/>
    <w:rsid w:val="0D813DF5"/>
    <w:rsid w:val="0E13566B"/>
    <w:rsid w:val="0E667965"/>
    <w:rsid w:val="0F4C1829"/>
    <w:rsid w:val="10D026E3"/>
    <w:rsid w:val="112A0A96"/>
    <w:rsid w:val="114928C6"/>
    <w:rsid w:val="11A477B0"/>
    <w:rsid w:val="11E642B8"/>
    <w:rsid w:val="120B6196"/>
    <w:rsid w:val="1244696F"/>
    <w:rsid w:val="12D13750"/>
    <w:rsid w:val="12D97B3A"/>
    <w:rsid w:val="12E55826"/>
    <w:rsid w:val="13484561"/>
    <w:rsid w:val="134848F9"/>
    <w:rsid w:val="136F1BEA"/>
    <w:rsid w:val="13780691"/>
    <w:rsid w:val="138006A3"/>
    <w:rsid w:val="13EC106E"/>
    <w:rsid w:val="13F73C33"/>
    <w:rsid w:val="147B23AF"/>
    <w:rsid w:val="14E54A8A"/>
    <w:rsid w:val="15733A52"/>
    <w:rsid w:val="161072DB"/>
    <w:rsid w:val="170B7860"/>
    <w:rsid w:val="171C3DFD"/>
    <w:rsid w:val="172123D0"/>
    <w:rsid w:val="17695BFF"/>
    <w:rsid w:val="177464B2"/>
    <w:rsid w:val="17857DE5"/>
    <w:rsid w:val="17CE25FA"/>
    <w:rsid w:val="17F11E83"/>
    <w:rsid w:val="17F916F7"/>
    <w:rsid w:val="186D1579"/>
    <w:rsid w:val="19486886"/>
    <w:rsid w:val="198844EE"/>
    <w:rsid w:val="1AB23B43"/>
    <w:rsid w:val="1ABF19BB"/>
    <w:rsid w:val="1B0D62ED"/>
    <w:rsid w:val="1BE47224"/>
    <w:rsid w:val="1BE81618"/>
    <w:rsid w:val="1CD57747"/>
    <w:rsid w:val="1D0307CD"/>
    <w:rsid w:val="1D4C0508"/>
    <w:rsid w:val="1DA74D87"/>
    <w:rsid w:val="1DC02D84"/>
    <w:rsid w:val="1DD46F82"/>
    <w:rsid w:val="1DFF6E75"/>
    <w:rsid w:val="1E204FCD"/>
    <w:rsid w:val="1E2A1A7A"/>
    <w:rsid w:val="1E5E7A43"/>
    <w:rsid w:val="1ED2722F"/>
    <w:rsid w:val="1ED35497"/>
    <w:rsid w:val="1ED96212"/>
    <w:rsid w:val="1F123E1C"/>
    <w:rsid w:val="20D205C0"/>
    <w:rsid w:val="20D74E90"/>
    <w:rsid w:val="21330B42"/>
    <w:rsid w:val="21484E6D"/>
    <w:rsid w:val="21842DF8"/>
    <w:rsid w:val="219F75D5"/>
    <w:rsid w:val="22366710"/>
    <w:rsid w:val="22824771"/>
    <w:rsid w:val="22876F3A"/>
    <w:rsid w:val="22E4386C"/>
    <w:rsid w:val="23735B54"/>
    <w:rsid w:val="23CC7998"/>
    <w:rsid w:val="23FD1A90"/>
    <w:rsid w:val="246C6EF9"/>
    <w:rsid w:val="248C3DA1"/>
    <w:rsid w:val="24D036C8"/>
    <w:rsid w:val="25A541AB"/>
    <w:rsid w:val="25D1402D"/>
    <w:rsid w:val="261270D8"/>
    <w:rsid w:val="270F6AA0"/>
    <w:rsid w:val="272A4415"/>
    <w:rsid w:val="275424D2"/>
    <w:rsid w:val="279E7938"/>
    <w:rsid w:val="286A632A"/>
    <w:rsid w:val="28BA4BD1"/>
    <w:rsid w:val="28C85381"/>
    <w:rsid w:val="294269A5"/>
    <w:rsid w:val="29574B5D"/>
    <w:rsid w:val="297D62B0"/>
    <w:rsid w:val="29C0652A"/>
    <w:rsid w:val="29D500D5"/>
    <w:rsid w:val="2A0802AA"/>
    <w:rsid w:val="2A302640"/>
    <w:rsid w:val="2A336856"/>
    <w:rsid w:val="2A4E33F0"/>
    <w:rsid w:val="2ADB194A"/>
    <w:rsid w:val="2B7D3565"/>
    <w:rsid w:val="2BC82047"/>
    <w:rsid w:val="2BF6073F"/>
    <w:rsid w:val="2C3376CC"/>
    <w:rsid w:val="2C8433E5"/>
    <w:rsid w:val="2CEC532B"/>
    <w:rsid w:val="2CF82447"/>
    <w:rsid w:val="2E7B4944"/>
    <w:rsid w:val="2E940D8A"/>
    <w:rsid w:val="2EE94CDE"/>
    <w:rsid w:val="2F0D47ED"/>
    <w:rsid w:val="2F313522"/>
    <w:rsid w:val="2F334C0D"/>
    <w:rsid w:val="2F49759F"/>
    <w:rsid w:val="2F934859"/>
    <w:rsid w:val="303468DE"/>
    <w:rsid w:val="30843B15"/>
    <w:rsid w:val="30A13C1D"/>
    <w:rsid w:val="30F917BB"/>
    <w:rsid w:val="3161650F"/>
    <w:rsid w:val="31D256FE"/>
    <w:rsid w:val="320F2162"/>
    <w:rsid w:val="32CF28B9"/>
    <w:rsid w:val="32D44956"/>
    <w:rsid w:val="33531F43"/>
    <w:rsid w:val="33605FFF"/>
    <w:rsid w:val="33FE347B"/>
    <w:rsid w:val="340D0846"/>
    <w:rsid w:val="343D71FB"/>
    <w:rsid w:val="345B4210"/>
    <w:rsid w:val="346C43CC"/>
    <w:rsid w:val="34D867F6"/>
    <w:rsid w:val="351C7112"/>
    <w:rsid w:val="3596696D"/>
    <w:rsid w:val="359C7507"/>
    <w:rsid w:val="360A2D10"/>
    <w:rsid w:val="361F74A3"/>
    <w:rsid w:val="366248E1"/>
    <w:rsid w:val="36A34CC8"/>
    <w:rsid w:val="36B875BB"/>
    <w:rsid w:val="36EC7396"/>
    <w:rsid w:val="36FC65A8"/>
    <w:rsid w:val="376F16D4"/>
    <w:rsid w:val="377221DC"/>
    <w:rsid w:val="37C63562"/>
    <w:rsid w:val="37F50F48"/>
    <w:rsid w:val="37F64E64"/>
    <w:rsid w:val="38922BC0"/>
    <w:rsid w:val="38B07754"/>
    <w:rsid w:val="390B362D"/>
    <w:rsid w:val="399A0976"/>
    <w:rsid w:val="3A416971"/>
    <w:rsid w:val="3D864F2F"/>
    <w:rsid w:val="3ECA20EE"/>
    <w:rsid w:val="3ECC4A93"/>
    <w:rsid w:val="3F163997"/>
    <w:rsid w:val="3F30080E"/>
    <w:rsid w:val="401D0938"/>
    <w:rsid w:val="407814F0"/>
    <w:rsid w:val="40BF4A50"/>
    <w:rsid w:val="419D68AD"/>
    <w:rsid w:val="41AB6C60"/>
    <w:rsid w:val="41BD3B1B"/>
    <w:rsid w:val="42397C10"/>
    <w:rsid w:val="428B4B44"/>
    <w:rsid w:val="43412CED"/>
    <w:rsid w:val="43CA4ADA"/>
    <w:rsid w:val="43FF1623"/>
    <w:rsid w:val="44353E4B"/>
    <w:rsid w:val="446255AF"/>
    <w:rsid w:val="44B72404"/>
    <w:rsid w:val="45937D43"/>
    <w:rsid w:val="45C3451E"/>
    <w:rsid w:val="4607054B"/>
    <w:rsid w:val="460A0CD6"/>
    <w:rsid w:val="466869F5"/>
    <w:rsid w:val="46D17192"/>
    <w:rsid w:val="46E62AAC"/>
    <w:rsid w:val="471667ED"/>
    <w:rsid w:val="474D2D9D"/>
    <w:rsid w:val="47C80F0B"/>
    <w:rsid w:val="47E50B9A"/>
    <w:rsid w:val="4824142D"/>
    <w:rsid w:val="48362719"/>
    <w:rsid w:val="48DD19EF"/>
    <w:rsid w:val="492B236F"/>
    <w:rsid w:val="49482FAF"/>
    <w:rsid w:val="4A4D1143"/>
    <w:rsid w:val="4A796D27"/>
    <w:rsid w:val="4BF13103"/>
    <w:rsid w:val="4C6D6EDC"/>
    <w:rsid w:val="4D145B23"/>
    <w:rsid w:val="4DDF63A8"/>
    <w:rsid w:val="4E616154"/>
    <w:rsid w:val="4E985768"/>
    <w:rsid w:val="4E9E5F94"/>
    <w:rsid w:val="4ECD1456"/>
    <w:rsid w:val="4F0A33F8"/>
    <w:rsid w:val="4F1F03A0"/>
    <w:rsid w:val="4F7A6634"/>
    <w:rsid w:val="4F7C3F81"/>
    <w:rsid w:val="50445BD3"/>
    <w:rsid w:val="52107F88"/>
    <w:rsid w:val="52866EDE"/>
    <w:rsid w:val="52A62B89"/>
    <w:rsid w:val="52B760CC"/>
    <w:rsid w:val="52BD2EF3"/>
    <w:rsid w:val="532A3D07"/>
    <w:rsid w:val="538C0D50"/>
    <w:rsid w:val="53A0004A"/>
    <w:rsid w:val="54512D93"/>
    <w:rsid w:val="54BB05F7"/>
    <w:rsid w:val="54C67FDA"/>
    <w:rsid w:val="54CA6B9C"/>
    <w:rsid w:val="54DF674C"/>
    <w:rsid w:val="55126307"/>
    <w:rsid w:val="551F7DB9"/>
    <w:rsid w:val="55262B0E"/>
    <w:rsid w:val="55864EEB"/>
    <w:rsid w:val="55DB7AF8"/>
    <w:rsid w:val="55EE5E54"/>
    <w:rsid w:val="56070A01"/>
    <w:rsid w:val="56AA33BE"/>
    <w:rsid w:val="56CC68C4"/>
    <w:rsid w:val="594D5777"/>
    <w:rsid w:val="599D07EA"/>
    <w:rsid w:val="59A920E1"/>
    <w:rsid w:val="59B67CFE"/>
    <w:rsid w:val="59D62385"/>
    <w:rsid w:val="59F86FCA"/>
    <w:rsid w:val="5A172929"/>
    <w:rsid w:val="5A345541"/>
    <w:rsid w:val="5A92094D"/>
    <w:rsid w:val="5AFD4C61"/>
    <w:rsid w:val="5BCD7226"/>
    <w:rsid w:val="5C1B14A6"/>
    <w:rsid w:val="5C4B3830"/>
    <w:rsid w:val="5C532229"/>
    <w:rsid w:val="5C9D232A"/>
    <w:rsid w:val="5CE33E64"/>
    <w:rsid w:val="5D742A93"/>
    <w:rsid w:val="5D946090"/>
    <w:rsid w:val="5DB91C28"/>
    <w:rsid w:val="5E3643A1"/>
    <w:rsid w:val="5E3C566A"/>
    <w:rsid w:val="5E6D1614"/>
    <w:rsid w:val="5F3F35D0"/>
    <w:rsid w:val="5F5B503D"/>
    <w:rsid w:val="5F7F123E"/>
    <w:rsid w:val="5F985C44"/>
    <w:rsid w:val="60225121"/>
    <w:rsid w:val="604213B4"/>
    <w:rsid w:val="60796F54"/>
    <w:rsid w:val="60A10478"/>
    <w:rsid w:val="60D1343D"/>
    <w:rsid w:val="60DA70DD"/>
    <w:rsid w:val="60EA6522"/>
    <w:rsid w:val="61527CA8"/>
    <w:rsid w:val="61AE4ED7"/>
    <w:rsid w:val="61CD40D3"/>
    <w:rsid w:val="61F266A3"/>
    <w:rsid w:val="6212759F"/>
    <w:rsid w:val="621571F4"/>
    <w:rsid w:val="625C19A8"/>
    <w:rsid w:val="630212A8"/>
    <w:rsid w:val="631D21EA"/>
    <w:rsid w:val="634D4189"/>
    <w:rsid w:val="635824E4"/>
    <w:rsid w:val="636C3053"/>
    <w:rsid w:val="63723401"/>
    <w:rsid w:val="637B4994"/>
    <w:rsid w:val="63BD551B"/>
    <w:rsid w:val="63CC74C6"/>
    <w:rsid w:val="63F47417"/>
    <w:rsid w:val="64A94FC1"/>
    <w:rsid w:val="65CF7627"/>
    <w:rsid w:val="66033B3C"/>
    <w:rsid w:val="662312C0"/>
    <w:rsid w:val="66605898"/>
    <w:rsid w:val="666318FE"/>
    <w:rsid w:val="667C1B7D"/>
    <w:rsid w:val="667E51D8"/>
    <w:rsid w:val="66F3525B"/>
    <w:rsid w:val="674664A9"/>
    <w:rsid w:val="67F07B98"/>
    <w:rsid w:val="689B7B20"/>
    <w:rsid w:val="68A94627"/>
    <w:rsid w:val="697E59B0"/>
    <w:rsid w:val="69CA68A7"/>
    <w:rsid w:val="69D9617B"/>
    <w:rsid w:val="6A7412A9"/>
    <w:rsid w:val="6B1B3F7D"/>
    <w:rsid w:val="6B3D633A"/>
    <w:rsid w:val="6B5624AA"/>
    <w:rsid w:val="6BDA65DE"/>
    <w:rsid w:val="6BFD0EE3"/>
    <w:rsid w:val="6C3231D0"/>
    <w:rsid w:val="6CB15B0E"/>
    <w:rsid w:val="6DDD7567"/>
    <w:rsid w:val="6DF82169"/>
    <w:rsid w:val="6DF9636E"/>
    <w:rsid w:val="6E8C479B"/>
    <w:rsid w:val="6EFE18E4"/>
    <w:rsid w:val="6F6A05CD"/>
    <w:rsid w:val="6F6F4CD3"/>
    <w:rsid w:val="6FE6603F"/>
    <w:rsid w:val="70234242"/>
    <w:rsid w:val="7061273E"/>
    <w:rsid w:val="70AE0468"/>
    <w:rsid w:val="71487D3C"/>
    <w:rsid w:val="71A55F47"/>
    <w:rsid w:val="721E2717"/>
    <w:rsid w:val="72500A9F"/>
    <w:rsid w:val="726A5496"/>
    <w:rsid w:val="726F676F"/>
    <w:rsid w:val="73773AB9"/>
    <w:rsid w:val="73977C41"/>
    <w:rsid w:val="74001308"/>
    <w:rsid w:val="74091C4B"/>
    <w:rsid w:val="745204EC"/>
    <w:rsid w:val="74735693"/>
    <w:rsid w:val="748E4C42"/>
    <w:rsid w:val="74B72114"/>
    <w:rsid w:val="75A80AB9"/>
    <w:rsid w:val="75AD6ED6"/>
    <w:rsid w:val="760F13CF"/>
    <w:rsid w:val="76127E9D"/>
    <w:rsid w:val="76133718"/>
    <w:rsid w:val="76C959A7"/>
    <w:rsid w:val="76D56B44"/>
    <w:rsid w:val="76DC3F22"/>
    <w:rsid w:val="76E64CCA"/>
    <w:rsid w:val="77DC5DAC"/>
    <w:rsid w:val="782E5A0C"/>
    <w:rsid w:val="7844395E"/>
    <w:rsid w:val="78B239AB"/>
    <w:rsid w:val="791347F4"/>
    <w:rsid w:val="7ADA37A0"/>
    <w:rsid w:val="7AEF16CF"/>
    <w:rsid w:val="7B8A4D75"/>
    <w:rsid w:val="7BDD0224"/>
    <w:rsid w:val="7CCB5964"/>
    <w:rsid w:val="7CF5519C"/>
    <w:rsid w:val="7CFD4758"/>
    <w:rsid w:val="7D052922"/>
    <w:rsid w:val="7D074E7E"/>
    <w:rsid w:val="7D17633B"/>
    <w:rsid w:val="7DCF2E55"/>
    <w:rsid w:val="7E240E6A"/>
    <w:rsid w:val="7E3F4CE7"/>
    <w:rsid w:val="7E7A0D8F"/>
    <w:rsid w:val="7EA67881"/>
    <w:rsid w:val="7EBD7F88"/>
    <w:rsid w:val="7ECB16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2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unhideWhenUsed/>
    <w:qFormat/>
    <w:uiPriority w:val="0"/>
    <w:pPr>
      <w:keepNext/>
      <w:keepLines/>
      <w:spacing w:before="280" w:after="290" w:line="376" w:lineRule="auto"/>
      <w:outlineLvl w:val="4"/>
    </w:pPr>
    <w:rPr>
      <w:b/>
      <w:bCs/>
      <w:sz w:val="28"/>
      <w:szCs w:val="28"/>
    </w:rPr>
  </w:style>
  <w:style w:type="character" w:default="1" w:styleId="18">
    <w:name w:val="Default Paragraph Font"/>
    <w:semiHidden/>
    <w:unhideWhenUsed/>
    <w:qFormat/>
    <w:uiPriority w:val="1"/>
  </w:style>
  <w:style w:type="table" w:default="1" w:styleId="16">
    <w:name w:val="Normal Table"/>
    <w:semiHidden/>
    <w:unhideWhenUsed/>
    <w:uiPriority w:val="99"/>
    <w:tblPr>
      <w:tblLayout w:type="fixed"/>
      <w:tblCellMar>
        <w:top w:w="0" w:type="dxa"/>
        <w:left w:w="108" w:type="dxa"/>
        <w:bottom w:w="0" w:type="dxa"/>
        <w:right w:w="108" w:type="dxa"/>
      </w:tblCellMar>
    </w:tblPr>
  </w:style>
  <w:style w:type="paragraph" w:styleId="7">
    <w:name w:val="Document Map"/>
    <w:basedOn w:val="1"/>
    <w:link w:val="23"/>
    <w:uiPriority w:val="0"/>
    <w:rPr>
      <w:rFonts w:ascii="宋体" w:eastAsia="宋体"/>
      <w:sz w:val="18"/>
      <w:szCs w:val="18"/>
    </w:rPr>
  </w:style>
  <w:style w:type="paragraph" w:styleId="8">
    <w:name w:val="toc 3"/>
    <w:basedOn w:val="1"/>
    <w:next w:val="1"/>
    <w:unhideWhenUsed/>
    <w:qFormat/>
    <w:uiPriority w:val="39"/>
    <w:pPr>
      <w:tabs>
        <w:tab w:val="right" w:leader="dot" w:pos="8296"/>
      </w:tabs>
      <w:ind w:firstLine="424" w:firstLineChars="202"/>
    </w:pPr>
  </w:style>
  <w:style w:type="paragraph" w:styleId="9">
    <w:name w:val="Balloon Text"/>
    <w:basedOn w:val="1"/>
    <w:link w:val="22"/>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toc 2"/>
    <w:basedOn w:val="1"/>
    <w:next w:val="1"/>
    <w:unhideWhenUsed/>
    <w:qFormat/>
    <w:uiPriority w:val="39"/>
    <w:pPr>
      <w:tabs>
        <w:tab w:val="right" w:leader="dot" w:pos="8296"/>
      </w:tabs>
      <w:ind w:left="420" w:hanging="420" w:hangingChars="200"/>
    </w:pPr>
  </w:style>
  <w:style w:type="paragraph" w:styleId="14">
    <w:name w:val="Normal (Web)"/>
    <w:basedOn w:val="1"/>
    <w:qFormat/>
    <w:uiPriority w:val="0"/>
    <w:pPr>
      <w:spacing w:beforeAutospacing="1" w:afterAutospacing="1"/>
      <w:jc w:val="left"/>
    </w:pPr>
    <w:rPr>
      <w:rFonts w:cs="Times New Roman"/>
      <w:kern w:val="0"/>
      <w:sz w:val="24"/>
    </w:rPr>
  </w:style>
  <w:style w:type="paragraph" w:styleId="15">
    <w:name w:val="Title"/>
    <w:basedOn w:val="1"/>
    <w:next w:val="1"/>
    <w:link w:val="24"/>
    <w:qFormat/>
    <w:uiPriority w:val="0"/>
    <w:pPr>
      <w:spacing w:before="240" w:after="60"/>
      <w:jc w:val="center"/>
      <w:outlineLvl w:val="0"/>
    </w:pPr>
    <w:rPr>
      <w:rFonts w:eastAsia="宋体" w:asciiTheme="majorHAnsi" w:hAnsiTheme="majorHAnsi" w:cstheme="majorBidi"/>
      <w:b/>
      <w:bCs/>
      <w:sz w:val="32"/>
      <w:szCs w:val="32"/>
    </w:rPr>
  </w:style>
  <w:style w:type="table" w:styleId="17">
    <w:name w:val="Table Grid"/>
    <w:basedOn w:val="1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character" w:styleId="19">
    <w:name w:val="Hyperlink"/>
    <w:basedOn w:val="18"/>
    <w:qFormat/>
    <w:uiPriority w:val="0"/>
    <w:rPr>
      <w:color w:val="0000FF"/>
      <w:u w:val="single"/>
    </w:rPr>
  </w:style>
  <w:style w:type="paragraph" w:styleId="20">
    <w:name w:val="List Paragraph"/>
    <w:basedOn w:val="1"/>
    <w:unhideWhenUsed/>
    <w:qFormat/>
    <w:uiPriority w:val="99"/>
    <w:pPr>
      <w:ind w:firstLine="420" w:firstLineChars="200"/>
    </w:pPr>
  </w:style>
  <w:style w:type="character" w:customStyle="1" w:styleId="21">
    <w:name w:val="标题 3 Char"/>
    <w:link w:val="4"/>
    <w:qFormat/>
    <w:uiPriority w:val="0"/>
    <w:rPr>
      <w:b/>
      <w:sz w:val="32"/>
    </w:rPr>
  </w:style>
  <w:style w:type="character" w:customStyle="1" w:styleId="22">
    <w:name w:val="批注框文本 Char"/>
    <w:basedOn w:val="18"/>
    <w:link w:val="9"/>
    <w:qFormat/>
    <w:uiPriority w:val="0"/>
    <w:rPr>
      <w:kern w:val="2"/>
      <w:sz w:val="18"/>
      <w:szCs w:val="18"/>
    </w:rPr>
  </w:style>
  <w:style w:type="character" w:customStyle="1" w:styleId="23">
    <w:name w:val="文档结构图 Char"/>
    <w:basedOn w:val="18"/>
    <w:link w:val="7"/>
    <w:uiPriority w:val="0"/>
    <w:rPr>
      <w:rFonts w:ascii="宋体" w:eastAsia="宋体"/>
      <w:kern w:val="2"/>
      <w:sz w:val="18"/>
      <w:szCs w:val="18"/>
    </w:rPr>
  </w:style>
  <w:style w:type="character" w:customStyle="1" w:styleId="24">
    <w:name w:val="标题 Char"/>
    <w:basedOn w:val="18"/>
    <w:link w:val="15"/>
    <w:qFormat/>
    <w:uiPriority w:val="0"/>
    <w:rPr>
      <w:rFonts w:eastAsia="宋体"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http://hiphotos.baidu.com/17mt/pic/item/1495e2ef4c0151dfcf1b3e19.jpg" TargetMode="External"/><Relationship Id="rId23" Type="http://schemas.openxmlformats.org/officeDocument/2006/relationships/image" Target="media/image17.jpeg"/><Relationship Id="rId22" Type="http://schemas.openxmlformats.org/officeDocument/2006/relationships/image" Target="http://hiphotos.baidu.com/17mt/pic/item/39041738141f671396ddd81a.jpg" TargetMode="External"/><Relationship Id="rId21" Type="http://schemas.openxmlformats.org/officeDocument/2006/relationships/image" Target="media/image16.jpeg"/><Relationship Id="rId20" Type="http://schemas.openxmlformats.org/officeDocument/2006/relationships/image" Target="http://hiphotos.baidu.com/17mt/pic/item/c07ef08bc6db5ee3fc1f101f.jpg" TargetMode="Externa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中国大学</Company>
  <Pages>27</Pages>
  <Words>1702</Words>
  <Characters>9703</Characters>
  <Lines>80</Lines>
  <Paragraphs>22</Paragraphs>
  <TotalTime>1</TotalTime>
  <ScaleCrop>false</ScaleCrop>
  <LinksUpToDate>false</LinksUpToDate>
  <CharactersWithSpaces>11383</CharactersWithSpaces>
  <Application>WPS Office_11.1.0.8500_F1E327BC-269C-435d-A152-05C5408002CA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2020-02-22T15:19:00Z</dcterms:created>
  <dc:creator>samsung</dc:creator>
  <cp:lastModifiedBy>lenovo</cp:lastModifiedBy>
  <dcterms:modified xsi:type="dcterms:W3CDTF">2020-02-24T02:03:10Z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